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FD10" w14:textId="77777777" w:rsidR="00A9324E" w:rsidRDefault="00A9324E" w:rsidP="00B16F42">
      <w:pPr>
        <w:ind w:left="720"/>
        <w:jc w:val="center"/>
        <w:rPr>
          <w:rFonts w:ascii="Arial" w:hAnsi="Arial" w:cs="Arial"/>
          <w:b/>
        </w:rPr>
      </w:pPr>
    </w:p>
    <w:p w14:paraId="2B50394A" w14:textId="77777777" w:rsidR="003E1EE7" w:rsidRPr="00E910A0" w:rsidRDefault="00A82106" w:rsidP="00B16F42">
      <w:pPr>
        <w:ind w:left="720"/>
        <w:jc w:val="center"/>
        <w:rPr>
          <w:rFonts w:ascii="Arial" w:hAnsi="Arial" w:cs="Arial"/>
        </w:rPr>
      </w:pPr>
      <w:r w:rsidRPr="00E910A0">
        <w:rPr>
          <w:rFonts w:ascii="Arial" w:hAnsi="Arial" w:cs="Arial"/>
          <w:b/>
        </w:rPr>
        <w:t xml:space="preserve">Local coordinator </w:t>
      </w:r>
      <w:r w:rsidR="00985A52" w:rsidRPr="00E910A0">
        <w:rPr>
          <w:rFonts w:ascii="Arial" w:hAnsi="Arial" w:cs="Arial"/>
          <w:b/>
        </w:rPr>
        <w:t xml:space="preserve">post-event </w:t>
      </w:r>
      <w:r w:rsidRPr="00E910A0">
        <w:rPr>
          <w:rFonts w:ascii="Arial" w:hAnsi="Arial" w:cs="Arial"/>
          <w:b/>
        </w:rPr>
        <w:t xml:space="preserve">report – </w:t>
      </w:r>
      <w:r w:rsidR="003459DE">
        <w:rPr>
          <w:rFonts w:ascii="Arial" w:hAnsi="Arial" w:cs="Arial"/>
          <w:b/>
          <w:highlight w:val="yellow"/>
        </w:rPr>
        <w:t>[</w:t>
      </w:r>
      <w:r w:rsidRPr="00E910A0">
        <w:rPr>
          <w:rFonts w:ascii="Arial" w:hAnsi="Arial" w:cs="Arial"/>
          <w:b/>
          <w:highlight w:val="yellow"/>
        </w:rPr>
        <w:t>country</w:t>
      </w:r>
      <w:r w:rsidR="003459DE">
        <w:rPr>
          <w:rFonts w:ascii="Arial" w:hAnsi="Arial" w:cs="Arial"/>
          <w:b/>
        </w:rPr>
        <w:t>]</w:t>
      </w:r>
      <w:r w:rsidRPr="00E910A0">
        <w:rPr>
          <w:rFonts w:ascii="Arial" w:hAnsi="Arial" w:cs="Arial"/>
          <w:b/>
        </w:rPr>
        <w:t xml:space="preserve"> </w:t>
      </w:r>
      <w:r w:rsidR="00BE4053">
        <w:rPr>
          <w:rFonts w:ascii="Arial" w:hAnsi="Arial" w:cs="Arial"/>
          <w:b/>
        </w:rPr>
        <w:t>[</w:t>
      </w:r>
      <w:r w:rsidR="00BE4053" w:rsidRPr="00BE4053">
        <w:rPr>
          <w:rFonts w:ascii="Arial" w:hAnsi="Arial" w:cs="Arial"/>
          <w:b/>
          <w:highlight w:val="yellow"/>
        </w:rPr>
        <w:t>year</w:t>
      </w:r>
      <w:r w:rsidR="00BE4053">
        <w:rPr>
          <w:rFonts w:ascii="Arial" w:hAnsi="Arial" w:cs="Arial"/>
          <w:b/>
        </w:rPr>
        <w:t>]</w:t>
      </w:r>
    </w:p>
    <w:p w14:paraId="3FB283A1" w14:textId="77777777" w:rsidR="005E0DAC" w:rsidRPr="00E910A0" w:rsidRDefault="006379BF" w:rsidP="006379BF">
      <w:pPr>
        <w:tabs>
          <w:tab w:val="left" w:pos="4035"/>
        </w:tabs>
        <w:spacing w:after="0"/>
        <w:rPr>
          <w:rFonts w:ascii="Arial" w:hAnsi="Arial" w:cs="Arial"/>
        </w:rPr>
      </w:pPr>
      <w:r w:rsidRPr="00E910A0">
        <w:rPr>
          <w:rFonts w:ascii="Arial" w:hAnsi="Arial" w:cs="Arial"/>
        </w:rPr>
        <w:tab/>
      </w:r>
    </w:p>
    <w:p w14:paraId="3E7096B9" w14:textId="77777777" w:rsidR="005E0DAC" w:rsidRPr="00B33E08" w:rsidRDefault="00B33E08" w:rsidP="00B33E08">
      <w:pPr>
        <w:pStyle w:val="Standard"/>
        <w:ind w:right="709" w:firstLine="720"/>
        <w:jc w:val="both"/>
        <w:rPr>
          <w:rFonts w:ascii="Arial" w:hAnsi="Arial" w:cs="Arial"/>
          <w:sz w:val="22"/>
          <w:szCs w:val="22"/>
          <w:lang w:val="en-IE"/>
        </w:rPr>
      </w:pPr>
      <w:r w:rsidRPr="00B33E08">
        <w:rPr>
          <w:rFonts w:ascii="Arial" w:hAnsi="Arial" w:cs="Arial"/>
          <w:sz w:val="22"/>
          <w:szCs w:val="22"/>
          <w:lang w:val="en-IE"/>
        </w:rPr>
        <w:t>The r</w:t>
      </w:r>
      <w:r w:rsidR="005E0DAC" w:rsidRPr="00B33E08">
        <w:rPr>
          <w:rFonts w:ascii="Arial" w:hAnsi="Arial" w:cs="Arial"/>
          <w:sz w:val="22"/>
          <w:szCs w:val="22"/>
          <w:lang w:val="en-IE"/>
        </w:rPr>
        <w:t>eport on the</w:t>
      </w:r>
      <w:r w:rsidR="00895F26" w:rsidRPr="00B33E08">
        <w:rPr>
          <w:rFonts w:ascii="Arial" w:hAnsi="Arial" w:cs="Arial"/>
          <w:sz w:val="22"/>
          <w:szCs w:val="22"/>
          <w:lang w:val="en-IE"/>
        </w:rPr>
        <w:t xml:space="preserve"> ECML – EC training</w:t>
      </w:r>
      <w:r w:rsidR="005E0DAC" w:rsidRPr="00B33E08">
        <w:rPr>
          <w:rFonts w:ascii="Arial" w:hAnsi="Arial" w:cs="Arial"/>
          <w:sz w:val="22"/>
          <w:szCs w:val="22"/>
          <w:lang w:val="en-IE"/>
        </w:rPr>
        <w:t xml:space="preserve"> event</w:t>
      </w:r>
      <w:r w:rsidRPr="00B33E08">
        <w:rPr>
          <w:rFonts w:ascii="Arial" w:hAnsi="Arial" w:cs="Arial"/>
          <w:sz w:val="22"/>
          <w:szCs w:val="22"/>
          <w:lang w:val="en-IE"/>
        </w:rPr>
        <w:t xml:space="preserve"> </w:t>
      </w:r>
      <w:r w:rsidR="005E0DAC" w:rsidRPr="00B33E08">
        <w:rPr>
          <w:rFonts w:ascii="Arial" w:hAnsi="Arial" w:cs="Arial"/>
          <w:sz w:val="22"/>
          <w:szCs w:val="22"/>
          <w:lang w:val="en-IE"/>
        </w:rPr>
        <w:t>contains two sections:</w:t>
      </w:r>
    </w:p>
    <w:p w14:paraId="00530BE1" w14:textId="77777777" w:rsidR="00B33E08" w:rsidRPr="00E910A0" w:rsidRDefault="00B33E08" w:rsidP="00B33E08">
      <w:pPr>
        <w:pStyle w:val="Standard"/>
        <w:ind w:right="709" w:firstLine="720"/>
        <w:jc w:val="both"/>
        <w:rPr>
          <w:rFonts w:ascii="Arial" w:hAnsi="Arial" w:cs="Arial"/>
          <w:sz w:val="22"/>
          <w:szCs w:val="22"/>
          <w:lang w:val="en-IE"/>
        </w:rPr>
      </w:pPr>
    </w:p>
    <w:p w14:paraId="0CFB73F5" w14:textId="77777777" w:rsidR="005E0DAC" w:rsidRPr="00E910A0" w:rsidRDefault="006916A6" w:rsidP="006916A6">
      <w:pPr>
        <w:pStyle w:val="Textbody"/>
        <w:ind w:left="720" w:right="709"/>
        <w:jc w:val="both"/>
        <w:rPr>
          <w:rFonts w:ascii="Arial" w:hAnsi="Arial" w:cs="Arial"/>
          <w:b/>
          <w:sz w:val="22"/>
          <w:szCs w:val="22"/>
          <w:lang w:val="en-IE"/>
        </w:rPr>
      </w:pPr>
      <w:r w:rsidRPr="006916A6">
        <w:rPr>
          <w:rFonts w:ascii="Arial" w:hAnsi="Arial" w:cs="Arial"/>
          <w:b/>
          <w:sz w:val="22"/>
          <w:szCs w:val="22"/>
          <w:lang w:val="en-IE"/>
        </w:rPr>
        <w:t>I.</w:t>
      </w:r>
      <w:r>
        <w:rPr>
          <w:rFonts w:ascii="Arial" w:hAnsi="Arial" w:cs="Arial"/>
          <w:b/>
          <w:sz w:val="22"/>
          <w:szCs w:val="22"/>
          <w:lang w:val="en-IE"/>
        </w:rPr>
        <w:t xml:space="preserve"> </w:t>
      </w:r>
      <w:r w:rsidR="005E0DAC" w:rsidRPr="00E910A0">
        <w:rPr>
          <w:rFonts w:ascii="Arial" w:hAnsi="Arial" w:cs="Arial"/>
          <w:b/>
          <w:sz w:val="22"/>
          <w:szCs w:val="22"/>
          <w:lang w:val="en-IE"/>
        </w:rPr>
        <w:t>Internal information</w:t>
      </w:r>
      <w:r w:rsidR="005E0DAC" w:rsidRPr="00E910A0">
        <w:rPr>
          <w:rFonts w:ascii="Arial" w:hAnsi="Arial" w:cs="Arial"/>
          <w:sz w:val="22"/>
          <w:szCs w:val="22"/>
          <w:lang w:val="en-IE"/>
        </w:rPr>
        <w:t xml:space="preserve"> in English or French.</w:t>
      </w:r>
      <w:r w:rsidR="005E0DAC" w:rsidRPr="00E910A0">
        <w:rPr>
          <w:rFonts w:ascii="Arial" w:hAnsi="Arial" w:cs="Arial"/>
          <w:sz w:val="22"/>
          <w:szCs w:val="22"/>
          <w:lang w:val="en-IE"/>
        </w:rPr>
        <w:tab/>
      </w:r>
    </w:p>
    <w:p w14:paraId="259C40D8" w14:textId="77777777" w:rsidR="00B16F42" w:rsidRPr="00E910A0" w:rsidRDefault="006916A6" w:rsidP="0015468C">
      <w:pPr>
        <w:pStyle w:val="Textbody"/>
        <w:ind w:left="720" w:right="709"/>
        <w:jc w:val="both"/>
        <w:rPr>
          <w:rFonts w:ascii="Arial" w:hAnsi="Arial" w:cs="Arial"/>
          <w:sz w:val="22"/>
          <w:szCs w:val="22"/>
          <w:lang w:val="en-IE"/>
        </w:rPr>
      </w:pPr>
      <w:r>
        <w:rPr>
          <w:rFonts w:ascii="Arial" w:hAnsi="Arial" w:cs="Arial"/>
          <w:b/>
          <w:sz w:val="22"/>
          <w:szCs w:val="22"/>
          <w:lang w:val="en-IE"/>
        </w:rPr>
        <w:t xml:space="preserve">II. </w:t>
      </w:r>
      <w:r w:rsidR="005E0DAC" w:rsidRPr="00E910A0">
        <w:rPr>
          <w:rFonts w:ascii="Arial" w:hAnsi="Arial" w:cs="Arial"/>
          <w:b/>
          <w:sz w:val="22"/>
          <w:szCs w:val="22"/>
          <w:lang w:val="en-IE"/>
        </w:rPr>
        <w:t>Public information</w:t>
      </w:r>
      <w:r w:rsidR="005E0DAC" w:rsidRPr="00E910A0">
        <w:rPr>
          <w:rFonts w:ascii="Arial" w:hAnsi="Arial" w:cs="Arial"/>
          <w:sz w:val="22"/>
          <w:szCs w:val="22"/>
          <w:lang w:val="en-IE"/>
        </w:rPr>
        <w:t>: this is intended as an information</w:t>
      </w:r>
      <w:r w:rsidR="001A7E98" w:rsidRPr="00E910A0">
        <w:rPr>
          <w:rFonts w:ascii="Arial" w:hAnsi="Arial" w:cs="Arial"/>
          <w:sz w:val="22"/>
          <w:szCs w:val="22"/>
          <w:lang w:val="en-IE"/>
        </w:rPr>
        <w:t xml:space="preserve"> source</w:t>
      </w:r>
      <w:r w:rsidR="005E0DAC" w:rsidRPr="00E910A0">
        <w:rPr>
          <w:rFonts w:ascii="Arial" w:hAnsi="Arial" w:cs="Arial"/>
          <w:sz w:val="22"/>
          <w:szCs w:val="22"/>
          <w:lang w:val="en-IE"/>
        </w:rPr>
        <w:t xml:space="preserve"> for the wider public on the benefits of the </w:t>
      </w:r>
      <w:r w:rsidR="00545562" w:rsidRPr="00E910A0">
        <w:rPr>
          <w:rFonts w:ascii="Arial" w:hAnsi="Arial" w:cs="Arial"/>
          <w:sz w:val="22"/>
          <w:szCs w:val="22"/>
          <w:lang w:val="en-IE"/>
        </w:rPr>
        <w:t>training event</w:t>
      </w:r>
      <w:r w:rsidR="005E0DAC" w:rsidRPr="00E910A0">
        <w:rPr>
          <w:rFonts w:ascii="Arial" w:hAnsi="Arial" w:cs="Arial"/>
          <w:sz w:val="22"/>
          <w:szCs w:val="22"/>
          <w:lang w:val="en-IE"/>
        </w:rPr>
        <w:t xml:space="preserve">. The content should be of interest for a larger audience thus it should link up very briefly to recommended developments, publications, websites, events etc. which were discussed </w:t>
      </w:r>
      <w:r w:rsidR="009421B5" w:rsidRPr="00E910A0">
        <w:rPr>
          <w:rFonts w:ascii="Arial" w:hAnsi="Arial" w:cs="Arial"/>
          <w:sz w:val="22"/>
          <w:szCs w:val="22"/>
          <w:lang w:val="en-IE"/>
        </w:rPr>
        <w:t>during</w:t>
      </w:r>
      <w:r w:rsidR="005E0DAC" w:rsidRPr="00E910A0">
        <w:rPr>
          <w:rFonts w:ascii="Arial" w:hAnsi="Arial" w:cs="Arial"/>
          <w:sz w:val="22"/>
          <w:szCs w:val="22"/>
          <w:lang w:val="en-IE"/>
        </w:rPr>
        <w:t xml:space="preserve"> the event. The text should not focus on purely internal discussions (e.g. “The even</w:t>
      </w:r>
      <w:r w:rsidR="00B16F42" w:rsidRPr="00E910A0">
        <w:rPr>
          <w:rFonts w:ascii="Arial" w:hAnsi="Arial" w:cs="Arial"/>
          <w:sz w:val="22"/>
          <w:szCs w:val="22"/>
          <w:lang w:val="en-IE"/>
        </w:rPr>
        <w:t>t followed an agenda of … “).</w:t>
      </w:r>
    </w:p>
    <w:p w14:paraId="76706138" w14:textId="77777777" w:rsidR="00B575C3" w:rsidRPr="00E910A0" w:rsidRDefault="005E0DAC" w:rsidP="0015468C">
      <w:pPr>
        <w:pStyle w:val="Textbody"/>
        <w:ind w:left="720" w:right="709"/>
        <w:jc w:val="both"/>
        <w:rPr>
          <w:rFonts w:ascii="Arial" w:hAnsi="Arial" w:cs="Arial"/>
          <w:sz w:val="22"/>
          <w:szCs w:val="22"/>
          <w:lang w:val="en-IE"/>
        </w:rPr>
      </w:pPr>
      <w:r w:rsidRPr="00E910A0">
        <w:rPr>
          <w:rFonts w:ascii="Arial" w:hAnsi="Arial" w:cs="Arial"/>
          <w:sz w:val="22"/>
          <w:szCs w:val="22"/>
          <w:lang w:val="en-IE"/>
        </w:rPr>
        <w:t>The public information text should be short with about 200 words.</w:t>
      </w:r>
      <w:r w:rsidR="0015468C">
        <w:rPr>
          <w:rFonts w:ascii="Arial" w:hAnsi="Arial" w:cs="Arial"/>
          <w:sz w:val="22"/>
          <w:szCs w:val="22"/>
          <w:lang w:val="en-IE"/>
        </w:rPr>
        <w:t xml:space="preserve"> </w:t>
      </w:r>
      <w:r w:rsidRPr="00E910A0">
        <w:rPr>
          <w:rFonts w:ascii="Arial" w:hAnsi="Arial" w:cs="Arial"/>
          <w:sz w:val="22"/>
          <w:szCs w:val="22"/>
          <w:lang w:val="en-IE"/>
        </w:rPr>
        <w:t>Please</w:t>
      </w:r>
      <w:r w:rsidR="001A7E98" w:rsidRPr="00E910A0">
        <w:rPr>
          <w:rFonts w:ascii="Arial" w:hAnsi="Arial" w:cs="Arial"/>
          <w:sz w:val="22"/>
          <w:szCs w:val="22"/>
          <w:lang w:val="en-IE"/>
        </w:rPr>
        <w:t xml:space="preserve"> provide this text in English,</w:t>
      </w:r>
      <w:r w:rsidRPr="00E910A0">
        <w:rPr>
          <w:rFonts w:ascii="Arial" w:hAnsi="Arial" w:cs="Arial"/>
          <w:sz w:val="22"/>
          <w:szCs w:val="22"/>
          <w:lang w:val="en-IE"/>
        </w:rPr>
        <w:t xml:space="preserve"> French</w:t>
      </w:r>
      <w:r w:rsidR="001A7E98" w:rsidRPr="00E910A0">
        <w:rPr>
          <w:rFonts w:ascii="Arial" w:hAnsi="Arial" w:cs="Arial"/>
          <w:sz w:val="22"/>
          <w:szCs w:val="22"/>
          <w:lang w:val="en-IE"/>
        </w:rPr>
        <w:t xml:space="preserve"> or German</w:t>
      </w:r>
      <w:r w:rsidRPr="00E910A0">
        <w:rPr>
          <w:rFonts w:ascii="Arial" w:hAnsi="Arial" w:cs="Arial"/>
          <w:sz w:val="22"/>
          <w:szCs w:val="22"/>
          <w:lang w:val="en-IE"/>
        </w:rPr>
        <w:t xml:space="preserve"> </w:t>
      </w:r>
      <w:r w:rsidRPr="00E910A0">
        <w:rPr>
          <w:rFonts w:ascii="Arial" w:hAnsi="Arial" w:cs="Arial"/>
          <w:b/>
          <w:sz w:val="22"/>
          <w:szCs w:val="22"/>
          <w:lang w:val="en-IE"/>
        </w:rPr>
        <w:t>and</w:t>
      </w:r>
      <w:r w:rsidRPr="00E910A0">
        <w:rPr>
          <w:rFonts w:ascii="Arial" w:hAnsi="Arial" w:cs="Arial"/>
          <w:sz w:val="22"/>
          <w:szCs w:val="22"/>
          <w:lang w:val="en-IE"/>
        </w:rPr>
        <w:t xml:space="preserve"> in (one of) your national language</w:t>
      </w:r>
      <w:r w:rsidR="009421B5" w:rsidRPr="00E910A0">
        <w:rPr>
          <w:rFonts w:ascii="Arial" w:hAnsi="Arial" w:cs="Arial"/>
          <w:sz w:val="22"/>
          <w:szCs w:val="22"/>
          <w:lang w:val="en-IE"/>
        </w:rPr>
        <w:t>(s)</w:t>
      </w:r>
      <w:r w:rsidR="0015468C">
        <w:rPr>
          <w:rFonts w:ascii="Arial" w:hAnsi="Arial" w:cs="Arial"/>
          <w:sz w:val="22"/>
          <w:szCs w:val="22"/>
          <w:lang w:val="en-IE"/>
        </w:rPr>
        <w:t xml:space="preserve">. </w:t>
      </w:r>
      <w:r w:rsidRPr="00E910A0">
        <w:rPr>
          <w:rFonts w:ascii="Arial" w:hAnsi="Arial" w:cs="Arial"/>
          <w:sz w:val="22"/>
          <w:szCs w:val="22"/>
          <w:lang w:val="en-IE"/>
        </w:rPr>
        <w:t xml:space="preserve">The ECML will use this text for </w:t>
      </w:r>
      <w:r w:rsidR="00EE2BEA" w:rsidRPr="00E910A0">
        <w:rPr>
          <w:rFonts w:ascii="Arial" w:hAnsi="Arial" w:cs="Arial"/>
          <w:sz w:val="22"/>
          <w:szCs w:val="22"/>
          <w:lang w:val="en-IE"/>
        </w:rPr>
        <w:t>promoting the ECML–</w:t>
      </w:r>
      <w:r w:rsidR="00B575C3" w:rsidRPr="00E910A0">
        <w:rPr>
          <w:rFonts w:ascii="Arial" w:hAnsi="Arial" w:cs="Arial"/>
          <w:sz w:val="22"/>
          <w:szCs w:val="22"/>
          <w:lang w:val="en-IE"/>
        </w:rPr>
        <w:t>E</w:t>
      </w:r>
      <w:r w:rsidR="008E6B04" w:rsidRPr="00E910A0">
        <w:rPr>
          <w:rFonts w:ascii="Arial" w:hAnsi="Arial" w:cs="Arial"/>
          <w:sz w:val="22"/>
          <w:szCs w:val="22"/>
          <w:lang w:val="en-IE"/>
        </w:rPr>
        <w:t>C</w:t>
      </w:r>
      <w:r w:rsidR="00B575C3" w:rsidRPr="00E910A0">
        <w:rPr>
          <w:rFonts w:ascii="Arial" w:hAnsi="Arial" w:cs="Arial"/>
          <w:sz w:val="22"/>
          <w:szCs w:val="22"/>
          <w:lang w:val="en-IE"/>
        </w:rPr>
        <w:t xml:space="preserve"> </w:t>
      </w:r>
      <w:r w:rsidR="00895F26" w:rsidRPr="00E910A0">
        <w:rPr>
          <w:rFonts w:ascii="Arial" w:hAnsi="Arial" w:cs="Arial"/>
          <w:sz w:val="22"/>
          <w:szCs w:val="22"/>
          <w:lang w:val="en-IE"/>
        </w:rPr>
        <w:t>C</w:t>
      </w:r>
      <w:r w:rsidR="00B575C3" w:rsidRPr="00E910A0">
        <w:rPr>
          <w:rFonts w:ascii="Arial" w:hAnsi="Arial" w:cs="Arial"/>
          <w:sz w:val="22"/>
          <w:szCs w:val="22"/>
          <w:lang w:val="en-IE"/>
        </w:rPr>
        <w:t xml:space="preserve">ooperation </w:t>
      </w:r>
      <w:r w:rsidR="00895F26" w:rsidRPr="00E910A0">
        <w:rPr>
          <w:rFonts w:ascii="Arial" w:hAnsi="Arial" w:cs="Arial"/>
          <w:sz w:val="22"/>
          <w:szCs w:val="22"/>
          <w:lang w:val="en-IE"/>
        </w:rPr>
        <w:t>A</w:t>
      </w:r>
      <w:r w:rsidR="00B575C3" w:rsidRPr="00E910A0">
        <w:rPr>
          <w:rFonts w:ascii="Arial" w:hAnsi="Arial" w:cs="Arial"/>
          <w:sz w:val="22"/>
          <w:szCs w:val="22"/>
          <w:lang w:val="en-IE"/>
        </w:rPr>
        <w:t>greement on its website. You are invited to use this text for visibility and support of your work in your context.</w:t>
      </w:r>
    </w:p>
    <w:p w14:paraId="504E8C3A" w14:textId="77777777" w:rsidR="005E0DAC" w:rsidRPr="00E910A0" w:rsidRDefault="005E0DAC" w:rsidP="00B575C3">
      <w:pPr>
        <w:pStyle w:val="Textbody"/>
        <w:spacing w:after="0"/>
        <w:ind w:left="851" w:right="709"/>
        <w:jc w:val="both"/>
        <w:rPr>
          <w:rFonts w:ascii="Arial" w:hAnsi="Arial" w:cs="Arial"/>
          <w:sz w:val="22"/>
          <w:szCs w:val="22"/>
          <w:lang w:val="en-IE"/>
        </w:rPr>
      </w:pPr>
    </w:p>
    <w:p w14:paraId="70667E6F" w14:textId="77777777" w:rsidR="00A9324E" w:rsidRPr="00E910A0" w:rsidRDefault="005E0DAC" w:rsidP="00A9324E">
      <w:pPr>
        <w:ind w:left="709" w:right="709"/>
        <w:rPr>
          <w:rFonts w:ascii="Arial" w:hAnsi="Arial" w:cs="Arial"/>
          <w:b/>
        </w:rPr>
      </w:pPr>
      <w:r w:rsidRPr="00E910A0">
        <w:rPr>
          <w:rFonts w:ascii="Arial" w:hAnsi="Arial" w:cs="Arial"/>
          <w:b/>
        </w:rPr>
        <w:t xml:space="preserve">Please send this completed form within </w:t>
      </w:r>
      <w:r w:rsidR="004F146F" w:rsidRPr="004F146F">
        <w:rPr>
          <w:rFonts w:ascii="Arial" w:hAnsi="Arial" w:cs="Arial"/>
          <w:b/>
          <w:u w:val="single"/>
        </w:rPr>
        <w:t>two</w:t>
      </w:r>
      <w:r w:rsidRPr="004F146F">
        <w:rPr>
          <w:rFonts w:ascii="Arial" w:hAnsi="Arial" w:cs="Arial"/>
          <w:b/>
          <w:u w:val="single"/>
        </w:rPr>
        <w:t xml:space="preserve"> weeks</w:t>
      </w:r>
      <w:r w:rsidRPr="00E910A0">
        <w:rPr>
          <w:rFonts w:ascii="Arial" w:hAnsi="Arial" w:cs="Arial"/>
          <w:b/>
        </w:rPr>
        <w:t xml:space="preserve"> after the event</w:t>
      </w:r>
      <w:r w:rsidR="008850CB" w:rsidRPr="00E910A0">
        <w:rPr>
          <w:rFonts w:ascii="Arial" w:hAnsi="Arial" w:cs="Arial"/>
          <w:b/>
        </w:rPr>
        <w:t xml:space="preserve"> </w:t>
      </w:r>
      <w:r w:rsidR="00310FF6" w:rsidRPr="00E910A0">
        <w:rPr>
          <w:rFonts w:ascii="Arial" w:hAnsi="Arial" w:cs="Arial"/>
          <w:b/>
        </w:rPr>
        <w:t xml:space="preserve">to </w:t>
      </w:r>
      <w:r w:rsidR="009421B5" w:rsidRPr="00E910A0">
        <w:rPr>
          <w:rFonts w:ascii="Arial" w:hAnsi="Arial" w:cs="Arial"/>
          <w:b/>
        </w:rPr>
        <w:t xml:space="preserve">the ECML </w:t>
      </w:r>
      <w:r w:rsidR="00C142CA" w:rsidRPr="00E910A0">
        <w:rPr>
          <w:rFonts w:ascii="Arial" w:hAnsi="Arial" w:cs="Arial"/>
          <w:b/>
        </w:rPr>
        <w:t>c</w:t>
      </w:r>
      <w:r w:rsidR="009421B5" w:rsidRPr="00E910A0">
        <w:rPr>
          <w:rFonts w:ascii="Arial" w:hAnsi="Arial" w:cs="Arial"/>
          <w:b/>
        </w:rPr>
        <w:t>oordinator</w:t>
      </w:r>
      <w:r w:rsidR="009B32D2" w:rsidRPr="00E910A0">
        <w:rPr>
          <w:rFonts w:ascii="Arial" w:hAnsi="Arial" w:cs="Arial"/>
          <w:b/>
        </w:rPr>
        <w:t xml:space="preserve">: </w:t>
      </w:r>
      <w:hyperlink r:id="rId12" w:history="1">
        <w:r w:rsidR="003A56E0" w:rsidRPr="00E910A0">
          <w:rPr>
            <w:rStyle w:val="Hyperlink"/>
            <w:rFonts w:ascii="Arial" w:hAnsi="Arial" w:cs="Arial"/>
            <w:b/>
          </w:rPr>
          <w:t>adelina.rosca@ecml.at</w:t>
        </w:r>
      </w:hyperlink>
      <w:r w:rsidR="003A56E0" w:rsidRPr="00E910A0">
        <w:rPr>
          <w:rFonts w:ascii="Arial" w:hAnsi="Arial" w:cs="Arial"/>
          <w:b/>
        </w:rPr>
        <w:t xml:space="preserve"> </w:t>
      </w:r>
    </w:p>
    <w:p w14:paraId="270D61B6" w14:textId="77777777" w:rsidR="00267142" w:rsidRPr="00E910A0" w:rsidRDefault="00267142" w:rsidP="005E0DAC">
      <w:pPr>
        <w:spacing w:after="0"/>
        <w:ind w:left="851" w:right="709"/>
        <w:rPr>
          <w:rFonts w:ascii="Arial" w:hAnsi="Arial" w:cs="Arial"/>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690"/>
      </w:tblGrid>
      <w:tr w:rsidR="005E0DAC" w:rsidRPr="00E910A0" w14:paraId="5238A5D2" w14:textId="77777777">
        <w:trPr>
          <w:jc w:val="center"/>
        </w:trPr>
        <w:tc>
          <w:tcPr>
            <w:tcW w:w="9690" w:type="dxa"/>
            <w:shd w:val="pct10" w:color="auto" w:fill="auto"/>
          </w:tcPr>
          <w:p w14:paraId="476A407C" w14:textId="77777777" w:rsidR="005E0DAC" w:rsidRPr="006916A6" w:rsidRDefault="005E0DAC" w:rsidP="006916A6">
            <w:pPr>
              <w:numPr>
                <w:ilvl w:val="0"/>
                <w:numId w:val="26"/>
              </w:numPr>
              <w:spacing w:after="0" w:line="240" w:lineRule="auto"/>
              <w:ind w:right="115"/>
              <w:rPr>
                <w:rFonts w:ascii="Arial" w:hAnsi="Arial" w:cs="Arial"/>
                <w:b/>
              </w:rPr>
            </w:pPr>
            <w:r w:rsidRPr="006916A6">
              <w:rPr>
                <w:rFonts w:ascii="Arial" w:hAnsi="Arial" w:cs="Arial"/>
                <w:b/>
              </w:rPr>
              <w:t>Internal information</w:t>
            </w:r>
          </w:p>
        </w:tc>
      </w:tr>
    </w:tbl>
    <w:p w14:paraId="623E3BC9" w14:textId="77777777" w:rsidR="005E0DAC" w:rsidRPr="00E910A0" w:rsidRDefault="005E0DAC" w:rsidP="005E0DAC">
      <w:pPr>
        <w:spacing w:after="0"/>
        <w:rPr>
          <w:rFonts w:ascii="Arial" w:hAnsi="Arial" w:cs="Arial"/>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left w:w="115" w:type="dxa"/>
          <w:right w:w="115" w:type="dxa"/>
        </w:tblCellMar>
        <w:tblLook w:val="04A0" w:firstRow="1" w:lastRow="0" w:firstColumn="1" w:lastColumn="0" w:noHBand="0" w:noVBand="1"/>
      </w:tblPr>
      <w:tblGrid>
        <w:gridCol w:w="3571"/>
        <w:gridCol w:w="6119"/>
      </w:tblGrid>
      <w:tr w:rsidR="005E0DAC" w:rsidRPr="00E910A0" w14:paraId="02D29F61" w14:textId="77777777" w:rsidTr="00733D60">
        <w:trPr>
          <w:trHeight w:val="526"/>
          <w:jc w:val="center"/>
        </w:trPr>
        <w:tc>
          <w:tcPr>
            <w:tcW w:w="3571" w:type="dxa"/>
            <w:vAlign w:val="center"/>
          </w:tcPr>
          <w:p w14:paraId="08886756" w14:textId="77777777" w:rsidR="00267142" w:rsidRPr="00EE2FE1" w:rsidRDefault="00A64D53" w:rsidP="004F2FC4">
            <w:pPr>
              <w:numPr>
                <w:ilvl w:val="0"/>
                <w:numId w:val="27"/>
              </w:numPr>
              <w:rPr>
                <w:rFonts w:ascii="Arial" w:hAnsi="Arial" w:cs="Arial"/>
                <w:bCs/>
              </w:rPr>
            </w:pPr>
            <w:r>
              <w:rPr>
                <w:rFonts w:ascii="Arial" w:hAnsi="Arial" w:cs="Arial"/>
                <w:bCs/>
              </w:rPr>
              <w:t>N</w:t>
            </w:r>
            <w:r w:rsidR="001A7E98" w:rsidRPr="00EE2FE1">
              <w:rPr>
                <w:rFonts w:ascii="Arial" w:hAnsi="Arial" w:cs="Arial"/>
                <w:bCs/>
              </w:rPr>
              <w:t>umber of</w:t>
            </w:r>
            <w:r w:rsidR="00A44795" w:rsidRPr="00EE2FE1">
              <w:rPr>
                <w:rFonts w:ascii="Arial" w:hAnsi="Arial" w:cs="Arial"/>
                <w:bCs/>
              </w:rPr>
              <w:t xml:space="preserve"> </w:t>
            </w:r>
            <w:r w:rsidR="005E0DAC" w:rsidRPr="00EE2FE1">
              <w:rPr>
                <w:rFonts w:ascii="Arial" w:hAnsi="Arial" w:cs="Arial"/>
                <w:bCs/>
              </w:rPr>
              <w:t>participants</w:t>
            </w:r>
            <w:r w:rsidR="00A44795" w:rsidRPr="00EE2FE1">
              <w:rPr>
                <w:rFonts w:ascii="Arial" w:hAnsi="Arial" w:cs="Arial"/>
                <w:bCs/>
              </w:rPr>
              <w:t xml:space="preserve"> at the </w:t>
            </w:r>
            <w:r w:rsidR="008E6B04" w:rsidRPr="00EE2FE1">
              <w:rPr>
                <w:rFonts w:ascii="Arial" w:hAnsi="Arial" w:cs="Arial"/>
                <w:bCs/>
              </w:rPr>
              <w:t xml:space="preserve">training </w:t>
            </w:r>
            <w:r w:rsidR="0022266A" w:rsidRPr="00EE2FE1">
              <w:rPr>
                <w:rFonts w:ascii="Arial" w:hAnsi="Arial" w:cs="Arial"/>
                <w:bCs/>
              </w:rPr>
              <w:t>e</w:t>
            </w:r>
            <w:r w:rsidR="00A44795" w:rsidRPr="00EE2FE1">
              <w:rPr>
                <w:rFonts w:ascii="Arial" w:hAnsi="Arial" w:cs="Arial"/>
                <w:bCs/>
              </w:rPr>
              <w:t>vent</w:t>
            </w:r>
          </w:p>
        </w:tc>
        <w:tc>
          <w:tcPr>
            <w:tcW w:w="6119" w:type="dxa"/>
            <w:vAlign w:val="center"/>
          </w:tcPr>
          <w:p w14:paraId="73F1157F" w14:textId="77777777" w:rsidR="005E0DAC" w:rsidRPr="00E910A0" w:rsidRDefault="005E0DAC" w:rsidP="005E0DAC">
            <w:pPr>
              <w:jc w:val="both"/>
              <w:rPr>
                <w:rFonts w:ascii="Arial" w:hAnsi="Arial" w:cs="Arial"/>
              </w:rPr>
            </w:pPr>
          </w:p>
        </w:tc>
      </w:tr>
      <w:tr w:rsidR="008F3DE9" w:rsidRPr="00E910A0" w14:paraId="73EEABF0" w14:textId="77777777" w:rsidTr="00733D60">
        <w:trPr>
          <w:trHeight w:val="526"/>
          <w:jc w:val="center"/>
        </w:trPr>
        <w:tc>
          <w:tcPr>
            <w:tcW w:w="3571" w:type="dxa"/>
            <w:vAlign w:val="center"/>
          </w:tcPr>
          <w:p w14:paraId="6538F1A0" w14:textId="77777777" w:rsidR="008F3DE9" w:rsidRPr="008F3DE9" w:rsidRDefault="008F3DE9" w:rsidP="008F3DE9">
            <w:pPr>
              <w:numPr>
                <w:ilvl w:val="0"/>
                <w:numId w:val="27"/>
              </w:numPr>
              <w:rPr>
                <w:rFonts w:ascii="Arial" w:hAnsi="Arial" w:cs="Arial"/>
                <w:bCs/>
              </w:rPr>
            </w:pPr>
            <w:r w:rsidRPr="008F3DE9">
              <w:rPr>
                <w:rFonts w:ascii="Arial" w:hAnsi="Arial" w:cs="Arial"/>
                <w:bCs/>
              </w:rPr>
              <w:t>What was the professional background of the participants? Please tick the relevant boxes and fill in the approximate percentage of participants</w:t>
            </w:r>
            <w:r w:rsidR="00BE52BE">
              <w:rPr>
                <w:rFonts w:ascii="Arial" w:hAnsi="Arial" w:cs="Arial"/>
                <w:bCs/>
              </w:rPr>
              <w:t>.</w:t>
            </w:r>
          </w:p>
        </w:tc>
        <w:tc>
          <w:tcPr>
            <w:tcW w:w="6119" w:type="dxa"/>
            <w:vAlign w:val="center"/>
          </w:tcPr>
          <w:p w14:paraId="549A7978" w14:textId="77777777" w:rsidR="008F3DE9" w:rsidRPr="00E40A81" w:rsidRDefault="008F3DE9" w:rsidP="008F3DE9">
            <w:pPr>
              <w:spacing w:after="120"/>
              <w:ind w:left="410" w:hanging="410"/>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Pr="00E40A81">
              <w:rPr>
                <w:rFonts w:ascii="Arial" w:hAnsi="Arial" w:cs="Arial"/>
              </w:rPr>
              <w:t xml:space="preserve">  Language testers and examiners, item writers</w:t>
            </w:r>
            <w:r w:rsidR="003C0C4B">
              <w:rPr>
                <w:rFonts w:ascii="Arial" w:hAnsi="Arial" w:cs="Arial"/>
              </w:rPr>
              <w:t xml:space="preserve"> </w:t>
            </w:r>
            <w:r w:rsidR="003C0C4B" w:rsidRPr="003C0C4B">
              <w:rPr>
                <w:rFonts w:ascii="Arial" w:hAnsi="Arial" w:cs="Arial"/>
              </w:rPr>
              <w:t>–</w:t>
            </w:r>
            <w:r w:rsidR="003C0C4B">
              <w:rPr>
                <w:rFonts w:ascii="Arial" w:hAnsi="Arial" w:cs="Arial"/>
              </w:rPr>
              <w:t xml:space="preserve"> </w:t>
            </w:r>
            <w:r w:rsidRPr="00E40A81">
              <w:rPr>
                <w:rFonts w:ascii="Arial" w:hAnsi="Arial" w:cs="Arial"/>
              </w:rPr>
              <w:t>about … % of all participants</w:t>
            </w:r>
          </w:p>
          <w:p w14:paraId="4532C21E" w14:textId="77777777" w:rsidR="008F3DE9" w:rsidRPr="00E40A81" w:rsidRDefault="008F3DE9" w:rsidP="008F3DE9">
            <w:pPr>
              <w:spacing w:after="120"/>
              <w:ind w:left="408" w:hanging="408"/>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Pr="00E40A81">
              <w:rPr>
                <w:rFonts w:ascii="Arial" w:hAnsi="Arial" w:cs="Arial"/>
              </w:rPr>
              <w:t xml:space="preserve">  Teachers and teacher trainers</w:t>
            </w:r>
            <w:r w:rsidR="003C0C4B">
              <w:rPr>
                <w:rFonts w:ascii="Arial" w:hAnsi="Arial" w:cs="Arial"/>
              </w:rPr>
              <w:t xml:space="preserve"> – </w:t>
            </w:r>
            <w:r w:rsidRPr="00E40A81">
              <w:rPr>
                <w:rFonts w:ascii="Arial" w:hAnsi="Arial" w:cs="Arial"/>
              </w:rPr>
              <w:t>about</w:t>
            </w:r>
            <w:r w:rsidR="003C0C4B">
              <w:rPr>
                <w:rFonts w:ascii="Arial" w:hAnsi="Arial" w:cs="Arial"/>
              </w:rPr>
              <w:t xml:space="preserve"> </w:t>
            </w:r>
            <w:r w:rsidR="00AD1644">
              <w:rPr>
                <w:rFonts w:ascii="Arial" w:hAnsi="Arial" w:cs="Arial"/>
              </w:rPr>
              <w:t xml:space="preserve">… </w:t>
            </w:r>
            <w:r w:rsidRPr="00E40A81">
              <w:rPr>
                <w:rFonts w:ascii="Arial" w:hAnsi="Arial" w:cs="Arial"/>
              </w:rPr>
              <w:t>% of all participants</w:t>
            </w:r>
          </w:p>
          <w:p w14:paraId="474DC45A" w14:textId="77777777" w:rsidR="008F3DE9" w:rsidRPr="00E40A81" w:rsidRDefault="008F3DE9" w:rsidP="008F3DE9">
            <w:pPr>
              <w:spacing w:after="120"/>
              <w:ind w:left="408" w:hanging="408"/>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Pr="00E40A81">
              <w:rPr>
                <w:rFonts w:ascii="Arial" w:hAnsi="Arial" w:cs="Arial"/>
              </w:rPr>
              <w:t xml:space="preserve">  Curriculum developers</w:t>
            </w:r>
            <w:r w:rsidR="003C0C4B">
              <w:rPr>
                <w:rFonts w:ascii="Arial" w:hAnsi="Arial" w:cs="Arial"/>
              </w:rPr>
              <w:t xml:space="preserve"> – </w:t>
            </w:r>
            <w:r w:rsidRPr="00E40A81">
              <w:rPr>
                <w:rFonts w:ascii="Arial" w:hAnsi="Arial" w:cs="Arial"/>
              </w:rPr>
              <w:t>about</w:t>
            </w:r>
            <w:r w:rsidR="003C0C4B">
              <w:rPr>
                <w:rFonts w:ascii="Arial" w:hAnsi="Arial" w:cs="Arial"/>
              </w:rPr>
              <w:t xml:space="preserve"> </w:t>
            </w:r>
            <w:r w:rsidRPr="00E40A81">
              <w:rPr>
                <w:rFonts w:ascii="Arial" w:hAnsi="Arial" w:cs="Arial"/>
              </w:rPr>
              <w:t>… % of all participants</w:t>
            </w:r>
          </w:p>
          <w:p w14:paraId="0D72872A" w14:textId="77777777" w:rsidR="008F3DE9" w:rsidRPr="00E40A81" w:rsidRDefault="008F3DE9" w:rsidP="008F3DE9">
            <w:pPr>
              <w:spacing w:after="120"/>
              <w:ind w:left="408" w:hanging="408"/>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Pr="00E40A81">
              <w:rPr>
                <w:rFonts w:ascii="Arial" w:hAnsi="Arial" w:cs="Arial"/>
              </w:rPr>
              <w:t xml:space="preserve">  Language inspectors</w:t>
            </w:r>
            <w:r w:rsidR="003C0C4B">
              <w:rPr>
                <w:rFonts w:ascii="Arial" w:hAnsi="Arial" w:cs="Arial"/>
              </w:rPr>
              <w:t xml:space="preserve"> – a</w:t>
            </w:r>
            <w:r w:rsidRPr="00E40A81">
              <w:rPr>
                <w:rFonts w:ascii="Arial" w:hAnsi="Arial" w:cs="Arial"/>
              </w:rPr>
              <w:t>bout</w:t>
            </w:r>
            <w:r w:rsidR="003C0C4B">
              <w:rPr>
                <w:rFonts w:ascii="Arial" w:hAnsi="Arial" w:cs="Arial"/>
              </w:rPr>
              <w:t xml:space="preserve"> </w:t>
            </w:r>
            <w:r w:rsidRPr="00E40A81">
              <w:rPr>
                <w:rFonts w:ascii="Arial" w:hAnsi="Arial" w:cs="Arial"/>
              </w:rPr>
              <w:t>… % of all participants</w:t>
            </w:r>
          </w:p>
          <w:p w14:paraId="7DB82142" w14:textId="77777777" w:rsidR="008F3DE9" w:rsidRPr="00E40A81" w:rsidRDefault="008F3DE9" w:rsidP="008F3DE9">
            <w:pPr>
              <w:spacing w:after="0" w:line="360" w:lineRule="auto"/>
              <w:ind w:left="408" w:hanging="408"/>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Pr="00E40A81">
              <w:rPr>
                <w:rFonts w:ascii="Arial" w:hAnsi="Arial" w:cs="Arial"/>
              </w:rPr>
              <w:t xml:space="preserve"> </w:t>
            </w:r>
            <w:r w:rsidR="003C0C4B">
              <w:rPr>
                <w:rFonts w:ascii="Arial" w:hAnsi="Arial" w:cs="Arial"/>
              </w:rPr>
              <w:t xml:space="preserve"> </w:t>
            </w:r>
            <w:r w:rsidR="00FF379C" w:rsidRPr="00E40A81">
              <w:rPr>
                <w:rFonts w:ascii="Arial" w:hAnsi="Arial" w:cs="Arial"/>
              </w:rPr>
              <w:t>Policymakers</w:t>
            </w:r>
            <w:r w:rsidRPr="00E40A81">
              <w:rPr>
                <w:rFonts w:ascii="Arial" w:hAnsi="Arial" w:cs="Arial"/>
              </w:rPr>
              <w:t>, decision-takers</w:t>
            </w:r>
            <w:r w:rsidR="003C0C4B">
              <w:rPr>
                <w:rFonts w:ascii="Arial" w:hAnsi="Arial" w:cs="Arial"/>
              </w:rPr>
              <w:t xml:space="preserve"> – a</w:t>
            </w:r>
            <w:r w:rsidRPr="00E40A81">
              <w:rPr>
                <w:rFonts w:ascii="Arial" w:hAnsi="Arial" w:cs="Arial"/>
              </w:rPr>
              <w:t>bout</w:t>
            </w:r>
            <w:r w:rsidR="003C0C4B">
              <w:rPr>
                <w:rFonts w:ascii="Arial" w:hAnsi="Arial" w:cs="Arial"/>
              </w:rPr>
              <w:t xml:space="preserve"> </w:t>
            </w:r>
            <w:r w:rsidRPr="00E40A81">
              <w:rPr>
                <w:rFonts w:ascii="Arial" w:hAnsi="Arial" w:cs="Arial"/>
              </w:rPr>
              <w:t>… % of all participants</w:t>
            </w:r>
          </w:p>
          <w:p w14:paraId="1BE0DA5D" w14:textId="77777777" w:rsidR="00A9324E" w:rsidRDefault="008F3DE9" w:rsidP="00CB1B34">
            <w:pPr>
              <w:rPr>
                <w:rFonts w:ascii="Arial" w:hAnsi="Arial" w:cs="Arial"/>
              </w:rPr>
            </w:pPr>
            <w:r w:rsidRPr="00E40A81">
              <w:rPr>
                <w:rFonts w:ascii="Arial" w:hAnsi="Arial" w:cs="Arial"/>
              </w:rPr>
              <w:fldChar w:fldCharType="begin">
                <w:ffData>
                  <w:name w:val="Check2"/>
                  <w:enabled/>
                  <w:calcOnExit w:val="0"/>
                  <w:checkBox>
                    <w:sizeAuto/>
                    <w:default w:val="0"/>
                  </w:checkBox>
                </w:ffData>
              </w:fldChar>
            </w:r>
            <w:r w:rsidRPr="00E40A81">
              <w:rPr>
                <w:rFonts w:ascii="Arial" w:hAnsi="Arial" w:cs="Arial"/>
              </w:rPr>
              <w:instrText xml:space="preserve"> FORMCHECKBOX </w:instrText>
            </w:r>
            <w:r w:rsidRPr="00E40A81">
              <w:rPr>
                <w:rFonts w:ascii="Arial" w:hAnsi="Arial" w:cs="Arial"/>
              </w:rPr>
            </w:r>
            <w:r w:rsidRPr="00E40A81">
              <w:rPr>
                <w:rFonts w:ascii="Arial" w:hAnsi="Arial" w:cs="Arial"/>
              </w:rPr>
              <w:fldChar w:fldCharType="end"/>
            </w:r>
            <w:r w:rsidR="00FF379C">
              <w:rPr>
                <w:rFonts w:ascii="Arial" w:hAnsi="Arial" w:cs="Arial"/>
              </w:rPr>
              <w:t xml:space="preserve">  </w:t>
            </w:r>
            <w:r w:rsidRPr="00E40A81">
              <w:rPr>
                <w:rFonts w:ascii="Arial" w:hAnsi="Arial" w:cs="Arial"/>
              </w:rPr>
              <w:t>Others</w:t>
            </w:r>
            <w:r w:rsidR="00A26F2F">
              <w:rPr>
                <w:rFonts w:ascii="Arial" w:hAnsi="Arial" w:cs="Arial"/>
              </w:rPr>
              <w:t xml:space="preserve"> </w:t>
            </w:r>
            <w:r w:rsidR="00A26F2F" w:rsidRPr="00A26F2F">
              <w:rPr>
                <w:rFonts w:ascii="Arial" w:hAnsi="Arial" w:cs="Arial"/>
              </w:rPr>
              <w:t>(please specify)</w:t>
            </w:r>
            <w:r w:rsidR="00122D56">
              <w:rPr>
                <w:rFonts w:ascii="Arial" w:hAnsi="Arial" w:cs="Arial"/>
              </w:rPr>
              <w:t xml:space="preserve"> …</w:t>
            </w:r>
            <w:r w:rsidR="003C0C4B">
              <w:rPr>
                <w:rFonts w:ascii="Arial" w:hAnsi="Arial" w:cs="Arial"/>
              </w:rPr>
              <w:t xml:space="preserve"> – </w:t>
            </w:r>
            <w:r w:rsidRPr="00E40A81">
              <w:rPr>
                <w:rFonts w:ascii="Arial" w:hAnsi="Arial" w:cs="Arial"/>
              </w:rPr>
              <w:t>about</w:t>
            </w:r>
            <w:r w:rsidR="003C0C4B">
              <w:rPr>
                <w:rFonts w:ascii="Arial" w:hAnsi="Arial" w:cs="Arial"/>
              </w:rPr>
              <w:t xml:space="preserve"> </w:t>
            </w:r>
            <w:r w:rsidRPr="00E40A81">
              <w:rPr>
                <w:rFonts w:ascii="Arial" w:hAnsi="Arial" w:cs="Arial"/>
              </w:rPr>
              <w:t>… % of all participants</w:t>
            </w:r>
          </w:p>
          <w:p w14:paraId="1C25DF27" w14:textId="77777777" w:rsidR="001247F9" w:rsidRPr="00E910A0" w:rsidRDefault="001247F9" w:rsidP="00CB1B34">
            <w:pPr>
              <w:rPr>
                <w:rFonts w:ascii="Arial" w:hAnsi="Arial" w:cs="Arial"/>
              </w:rPr>
            </w:pPr>
          </w:p>
        </w:tc>
      </w:tr>
      <w:tr w:rsidR="00B739A3" w:rsidRPr="00E910A0" w14:paraId="50D74BF9" w14:textId="77777777" w:rsidTr="00DA12D8">
        <w:trPr>
          <w:trHeight w:val="439"/>
          <w:jc w:val="center"/>
        </w:trPr>
        <w:tc>
          <w:tcPr>
            <w:tcW w:w="3571" w:type="dxa"/>
            <w:tcBorders>
              <w:top w:val="single" w:sz="4" w:space="0" w:color="000000"/>
              <w:left w:val="single" w:sz="4" w:space="0" w:color="000000"/>
              <w:bottom w:val="single" w:sz="4" w:space="0" w:color="000000"/>
              <w:right w:val="single" w:sz="4" w:space="0" w:color="000000"/>
            </w:tcBorders>
            <w:vAlign w:val="center"/>
          </w:tcPr>
          <w:p w14:paraId="26470F0C" w14:textId="77777777" w:rsidR="00B739A3" w:rsidRPr="00EE2FE1" w:rsidRDefault="00B739A3" w:rsidP="004F2FC4">
            <w:pPr>
              <w:numPr>
                <w:ilvl w:val="0"/>
                <w:numId w:val="27"/>
              </w:numPr>
              <w:rPr>
                <w:rFonts w:ascii="Arial" w:hAnsi="Arial" w:cs="Arial"/>
                <w:bCs/>
              </w:rPr>
            </w:pPr>
            <w:r w:rsidRPr="00200720">
              <w:rPr>
                <w:rFonts w:ascii="Arial" w:hAnsi="Arial" w:cs="Arial"/>
                <w:bCs/>
              </w:rPr>
              <w:lastRenderedPageBreak/>
              <w:t>Please indicate the module(s) chosen.</w:t>
            </w:r>
          </w:p>
        </w:tc>
        <w:tc>
          <w:tcPr>
            <w:tcW w:w="6119" w:type="dxa"/>
            <w:tcBorders>
              <w:top w:val="single" w:sz="4" w:space="0" w:color="000000"/>
              <w:left w:val="single" w:sz="4" w:space="0" w:color="000000"/>
              <w:bottom w:val="single" w:sz="4" w:space="0" w:color="000000"/>
              <w:right w:val="single" w:sz="4" w:space="0" w:color="000000"/>
            </w:tcBorders>
            <w:vAlign w:val="center"/>
          </w:tcPr>
          <w:p w14:paraId="0F1918C1" w14:textId="77777777" w:rsidR="00B739A3" w:rsidRPr="00E910A0" w:rsidRDefault="00B739A3" w:rsidP="005E0DAC">
            <w:pPr>
              <w:jc w:val="both"/>
              <w:rPr>
                <w:rFonts w:ascii="Arial" w:hAnsi="Arial" w:cs="Arial"/>
                <w:b/>
              </w:rPr>
            </w:pPr>
          </w:p>
        </w:tc>
      </w:tr>
      <w:tr w:rsidR="00B739A3" w:rsidRPr="00E910A0" w14:paraId="2763EB86" w14:textId="77777777" w:rsidTr="009937B1">
        <w:trPr>
          <w:trHeight w:val="1254"/>
          <w:jc w:val="center"/>
        </w:trPr>
        <w:tc>
          <w:tcPr>
            <w:tcW w:w="3571" w:type="dxa"/>
            <w:tcBorders>
              <w:top w:val="single" w:sz="4" w:space="0" w:color="000000"/>
              <w:left w:val="single" w:sz="4" w:space="0" w:color="000000"/>
              <w:bottom w:val="single" w:sz="4" w:space="0" w:color="000000"/>
              <w:right w:val="single" w:sz="4" w:space="0" w:color="000000"/>
            </w:tcBorders>
            <w:vAlign w:val="center"/>
          </w:tcPr>
          <w:p w14:paraId="6E8A8192" w14:textId="77777777" w:rsidR="005F4789" w:rsidRPr="00200720" w:rsidRDefault="006A0877" w:rsidP="000850EB">
            <w:pPr>
              <w:numPr>
                <w:ilvl w:val="0"/>
                <w:numId w:val="27"/>
              </w:numPr>
              <w:rPr>
                <w:rFonts w:ascii="Arial" w:hAnsi="Arial" w:cs="Arial"/>
                <w:bCs/>
              </w:rPr>
            </w:pPr>
            <w:r w:rsidRPr="00200720">
              <w:rPr>
                <w:rFonts w:ascii="Arial" w:hAnsi="Arial" w:cs="Arial"/>
                <w:bCs/>
              </w:rPr>
              <w:t>How did the training workshop contribute to the national priorities</w:t>
            </w:r>
            <w:r w:rsidR="004E4730" w:rsidRPr="00200720">
              <w:rPr>
                <w:rFonts w:ascii="Arial" w:hAnsi="Arial" w:cs="Arial"/>
                <w:bCs/>
              </w:rPr>
              <w:t xml:space="preserve"> referred to in the request form</w:t>
            </w:r>
            <w:r w:rsidR="0021570E" w:rsidRPr="00200720">
              <w:rPr>
                <w:rFonts w:ascii="Arial" w:hAnsi="Arial" w:cs="Arial"/>
                <w:bCs/>
              </w:rPr>
              <w:t xml:space="preserve">? </w:t>
            </w:r>
          </w:p>
          <w:p w14:paraId="5299B061" w14:textId="77777777" w:rsidR="006A0877" w:rsidRPr="00B739A3" w:rsidRDefault="005F4789" w:rsidP="000850EB">
            <w:pPr>
              <w:ind w:left="360"/>
              <w:rPr>
                <w:rFonts w:ascii="Arial" w:hAnsi="Arial" w:cs="Arial"/>
                <w:bCs/>
              </w:rPr>
            </w:pPr>
            <w:r w:rsidRPr="00200720">
              <w:rPr>
                <w:rFonts w:ascii="Arial" w:hAnsi="Arial" w:cs="Arial"/>
                <w:bCs/>
              </w:rPr>
              <w:t xml:space="preserve">Indicate the extent to which the objectives </w:t>
            </w:r>
            <w:r w:rsidR="00877BC7" w:rsidRPr="00200720">
              <w:rPr>
                <w:rFonts w:ascii="Arial" w:hAnsi="Arial" w:cs="Arial"/>
                <w:bCs/>
              </w:rPr>
              <w:t>specified in the request form were reached.</w:t>
            </w:r>
            <w:r w:rsidR="009668C3">
              <w:rPr>
                <w:rFonts w:ascii="Arial" w:hAnsi="Arial" w:cs="Arial"/>
                <w:bCs/>
              </w:rPr>
              <w:t xml:space="preserve">  </w:t>
            </w:r>
          </w:p>
        </w:tc>
        <w:tc>
          <w:tcPr>
            <w:tcW w:w="6119" w:type="dxa"/>
            <w:tcBorders>
              <w:top w:val="single" w:sz="4" w:space="0" w:color="000000"/>
              <w:left w:val="single" w:sz="4" w:space="0" w:color="000000"/>
              <w:bottom w:val="single" w:sz="4" w:space="0" w:color="000000"/>
              <w:right w:val="single" w:sz="4" w:space="0" w:color="000000"/>
            </w:tcBorders>
            <w:vAlign w:val="center"/>
          </w:tcPr>
          <w:p w14:paraId="6D105A45" w14:textId="77777777" w:rsidR="00B739A3" w:rsidRPr="00E910A0" w:rsidRDefault="00B739A3" w:rsidP="005E0DAC">
            <w:pPr>
              <w:jc w:val="both"/>
              <w:rPr>
                <w:rFonts w:ascii="Arial" w:hAnsi="Arial" w:cs="Arial"/>
                <w:b/>
              </w:rPr>
            </w:pPr>
          </w:p>
        </w:tc>
      </w:tr>
      <w:tr w:rsidR="005E0DAC" w:rsidRPr="00E910A0" w14:paraId="6172C53B" w14:textId="77777777" w:rsidTr="00DA12D8">
        <w:trPr>
          <w:trHeight w:val="323"/>
          <w:jc w:val="center"/>
        </w:trPr>
        <w:tc>
          <w:tcPr>
            <w:tcW w:w="3571" w:type="dxa"/>
            <w:tcBorders>
              <w:top w:val="single" w:sz="4" w:space="0" w:color="000000"/>
              <w:left w:val="single" w:sz="4" w:space="0" w:color="000000"/>
              <w:bottom w:val="single" w:sz="4" w:space="0" w:color="000000"/>
              <w:right w:val="single" w:sz="4" w:space="0" w:color="000000"/>
            </w:tcBorders>
            <w:vAlign w:val="center"/>
          </w:tcPr>
          <w:p w14:paraId="3F4F413B" w14:textId="77777777" w:rsidR="00267142" w:rsidRPr="00EE2FE1" w:rsidRDefault="005E0DAC" w:rsidP="004F2FC4">
            <w:pPr>
              <w:numPr>
                <w:ilvl w:val="0"/>
                <w:numId w:val="27"/>
              </w:numPr>
              <w:rPr>
                <w:rFonts w:ascii="Arial" w:hAnsi="Arial" w:cs="Arial"/>
                <w:bCs/>
              </w:rPr>
            </w:pPr>
            <w:r w:rsidRPr="00EE2FE1">
              <w:rPr>
                <w:rFonts w:ascii="Arial" w:hAnsi="Arial" w:cs="Arial"/>
                <w:bCs/>
              </w:rPr>
              <w:t>Which follow-up activities are planned?</w:t>
            </w:r>
          </w:p>
        </w:tc>
        <w:tc>
          <w:tcPr>
            <w:tcW w:w="6119" w:type="dxa"/>
            <w:tcBorders>
              <w:top w:val="single" w:sz="4" w:space="0" w:color="000000"/>
              <w:left w:val="single" w:sz="4" w:space="0" w:color="000000"/>
              <w:bottom w:val="single" w:sz="4" w:space="0" w:color="000000"/>
              <w:right w:val="single" w:sz="4" w:space="0" w:color="000000"/>
            </w:tcBorders>
            <w:vAlign w:val="center"/>
          </w:tcPr>
          <w:p w14:paraId="5E864E32" w14:textId="77777777" w:rsidR="005E0DAC" w:rsidRPr="00E910A0" w:rsidRDefault="005E0DAC" w:rsidP="005E0DAC">
            <w:pPr>
              <w:jc w:val="both"/>
              <w:rPr>
                <w:rFonts w:ascii="Arial" w:hAnsi="Arial" w:cs="Arial"/>
                <w:b/>
              </w:rPr>
            </w:pPr>
          </w:p>
        </w:tc>
      </w:tr>
      <w:tr w:rsidR="003D59F1" w:rsidRPr="00E910A0" w14:paraId="4A97887A" w14:textId="77777777" w:rsidTr="0073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jc w:val="center"/>
        </w:trPr>
        <w:tc>
          <w:tcPr>
            <w:tcW w:w="3571" w:type="dxa"/>
            <w:vAlign w:val="center"/>
          </w:tcPr>
          <w:p w14:paraId="0B0545F3" w14:textId="77777777" w:rsidR="003D59F1" w:rsidRPr="00EE2FE1" w:rsidRDefault="0031679F" w:rsidP="004F2FC4">
            <w:pPr>
              <w:numPr>
                <w:ilvl w:val="0"/>
                <w:numId w:val="27"/>
              </w:numPr>
              <w:rPr>
                <w:rFonts w:ascii="Arial" w:hAnsi="Arial" w:cs="Arial"/>
                <w:bCs/>
              </w:rPr>
            </w:pPr>
            <w:r w:rsidRPr="00EE2FE1">
              <w:rPr>
                <w:rFonts w:ascii="Arial" w:hAnsi="Arial" w:cs="Arial"/>
                <w:bCs/>
              </w:rPr>
              <w:t>Please i</w:t>
            </w:r>
            <w:r w:rsidR="003D59F1" w:rsidRPr="00EE2FE1">
              <w:rPr>
                <w:rFonts w:ascii="Arial" w:hAnsi="Arial" w:cs="Arial"/>
                <w:bCs/>
              </w:rPr>
              <w:t>ndicate</w:t>
            </w:r>
            <w:r w:rsidR="005C1B7E" w:rsidRPr="00EE2FE1">
              <w:rPr>
                <w:rFonts w:ascii="Arial" w:hAnsi="Arial" w:cs="Arial"/>
                <w:bCs/>
              </w:rPr>
              <w:t xml:space="preserve"> </w:t>
            </w:r>
            <w:r w:rsidR="009937B1" w:rsidRPr="00EE2FE1">
              <w:rPr>
                <w:rFonts w:ascii="Arial" w:hAnsi="Arial" w:cs="Arial"/>
                <w:bCs/>
              </w:rPr>
              <w:t>any</w:t>
            </w:r>
            <w:r w:rsidR="003D59F1" w:rsidRPr="00EE2FE1">
              <w:rPr>
                <w:rFonts w:ascii="Arial" w:hAnsi="Arial" w:cs="Arial"/>
                <w:bCs/>
              </w:rPr>
              <w:t xml:space="preserve"> </w:t>
            </w:r>
            <w:r w:rsidR="008E6B04" w:rsidRPr="00EE2FE1">
              <w:rPr>
                <w:rFonts w:ascii="Arial" w:hAnsi="Arial" w:cs="Arial"/>
                <w:bCs/>
              </w:rPr>
              <w:t xml:space="preserve">local, regional or national </w:t>
            </w:r>
            <w:r w:rsidR="003D59F1" w:rsidRPr="00EE2FE1">
              <w:rPr>
                <w:rFonts w:ascii="Arial" w:hAnsi="Arial" w:cs="Arial"/>
                <w:bCs/>
              </w:rPr>
              <w:t xml:space="preserve">organisations </w:t>
            </w:r>
            <w:r w:rsidR="008E6B04" w:rsidRPr="00EE2FE1">
              <w:rPr>
                <w:rFonts w:ascii="Arial" w:hAnsi="Arial" w:cs="Arial"/>
                <w:bCs/>
              </w:rPr>
              <w:t xml:space="preserve">relevant for the dissemination of the presented issues </w:t>
            </w:r>
            <w:r w:rsidR="009937B1" w:rsidRPr="00EE2FE1">
              <w:rPr>
                <w:rFonts w:ascii="Arial" w:hAnsi="Arial" w:cs="Arial"/>
                <w:bCs/>
              </w:rPr>
              <w:t xml:space="preserve">who </w:t>
            </w:r>
            <w:r w:rsidR="005C1B7E" w:rsidRPr="00EE2FE1">
              <w:rPr>
                <w:rFonts w:ascii="Arial" w:hAnsi="Arial" w:cs="Arial"/>
                <w:bCs/>
              </w:rPr>
              <w:t xml:space="preserve">were </w:t>
            </w:r>
            <w:r w:rsidR="003D59F1" w:rsidRPr="00EE2FE1">
              <w:rPr>
                <w:rFonts w:ascii="Arial" w:hAnsi="Arial" w:cs="Arial"/>
                <w:bCs/>
              </w:rPr>
              <w:t xml:space="preserve">involved in the </w:t>
            </w:r>
            <w:r w:rsidR="008E6B04" w:rsidRPr="00EE2FE1">
              <w:rPr>
                <w:rFonts w:ascii="Arial" w:hAnsi="Arial" w:cs="Arial"/>
                <w:bCs/>
              </w:rPr>
              <w:t>training event</w:t>
            </w:r>
            <w:r w:rsidR="003D59F1" w:rsidRPr="00EE2FE1">
              <w:rPr>
                <w:rFonts w:ascii="Arial" w:hAnsi="Arial" w:cs="Arial"/>
                <w:bCs/>
              </w:rPr>
              <w:t xml:space="preserve"> </w:t>
            </w:r>
            <w:r w:rsidR="005C1B7E" w:rsidRPr="00EE2FE1">
              <w:rPr>
                <w:rFonts w:ascii="Arial" w:hAnsi="Arial" w:cs="Arial"/>
                <w:bCs/>
              </w:rPr>
              <w:t>and specify their role.</w:t>
            </w:r>
          </w:p>
        </w:tc>
        <w:tc>
          <w:tcPr>
            <w:tcW w:w="6119" w:type="dxa"/>
            <w:vAlign w:val="center"/>
          </w:tcPr>
          <w:p w14:paraId="645922C3" w14:textId="77777777" w:rsidR="003D59F1" w:rsidRPr="00E910A0" w:rsidRDefault="003D59F1" w:rsidP="003D59F1">
            <w:pPr>
              <w:jc w:val="both"/>
              <w:rPr>
                <w:rFonts w:ascii="Arial" w:hAnsi="Arial" w:cs="Arial"/>
              </w:rPr>
            </w:pPr>
          </w:p>
        </w:tc>
      </w:tr>
      <w:tr w:rsidR="002C298F" w:rsidRPr="00E910A0" w14:paraId="1B0C863A" w14:textId="77777777" w:rsidTr="009937B1">
        <w:trPr>
          <w:trHeight w:val="1638"/>
          <w:jc w:val="center"/>
        </w:trPr>
        <w:tc>
          <w:tcPr>
            <w:tcW w:w="3571" w:type="dxa"/>
            <w:tcBorders>
              <w:top w:val="single" w:sz="4" w:space="0" w:color="000000"/>
              <w:left w:val="single" w:sz="4" w:space="0" w:color="000000"/>
              <w:bottom w:val="single" w:sz="4" w:space="0" w:color="000000"/>
              <w:right w:val="single" w:sz="4" w:space="0" w:color="000000"/>
            </w:tcBorders>
            <w:vAlign w:val="center"/>
          </w:tcPr>
          <w:p w14:paraId="325B90E7" w14:textId="77777777" w:rsidR="002C298F" w:rsidRPr="00EE2FE1" w:rsidRDefault="008E6B04" w:rsidP="004F2FC4">
            <w:pPr>
              <w:numPr>
                <w:ilvl w:val="0"/>
                <w:numId w:val="27"/>
              </w:numPr>
              <w:rPr>
                <w:rFonts w:ascii="Arial" w:hAnsi="Arial" w:cs="Arial"/>
                <w:bCs/>
              </w:rPr>
            </w:pPr>
            <w:r w:rsidRPr="00EE2FE1">
              <w:rPr>
                <w:rFonts w:ascii="Arial" w:hAnsi="Arial" w:cs="Arial"/>
                <w:bCs/>
              </w:rPr>
              <w:t xml:space="preserve">Please give examples </w:t>
            </w:r>
            <w:r w:rsidR="00E83597" w:rsidRPr="00EE2FE1">
              <w:rPr>
                <w:rFonts w:ascii="Arial" w:hAnsi="Arial" w:cs="Arial"/>
                <w:bCs/>
              </w:rPr>
              <w:t xml:space="preserve">(and any relevant links/webpages) </w:t>
            </w:r>
            <w:r w:rsidRPr="00EE2FE1">
              <w:rPr>
                <w:rFonts w:ascii="Arial" w:hAnsi="Arial" w:cs="Arial"/>
                <w:bCs/>
              </w:rPr>
              <w:t>illustrating h</w:t>
            </w:r>
            <w:r w:rsidR="002C298F" w:rsidRPr="00EE2FE1">
              <w:rPr>
                <w:rFonts w:ascii="Arial" w:hAnsi="Arial" w:cs="Arial"/>
                <w:bCs/>
              </w:rPr>
              <w:t xml:space="preserve">ow the visibility of </w:t>
            </w:r>
            <w:r w:rsidR="001A7E98" w:rsidRPr="00EE2FE1">
              <w:rPr>
                <w:rFonts w:ascii="Arial" w:hAnsi="Arial" w:cs="Arial"/>
                <w:bCs/>
              </w:rPr>
              <w:t xml:space="preserve">both </w:t>
            </w:r>
            <w:r w:rsidR="002C298F" w:rsidRPr="00EE2FE1">
              <w:rPr>
                <w:rFonts w:ascii="Arial" w:hAnsi="Arial" w:cs="Arial"/>
                <w:bCs/>
              </w:rPr>
              <w:t>the ECML and the E</w:t>
            </w:r>
            <w:r w:rsidRPr="00EE2FE1">
              <w:rPr>
                <w:rFonts w:ascii="Arial" w:hAnsi="Arial" w:cs="Arial"/>
                <w:bCs/>
              </w:rPr>
              <w:t>C</w:t>
            </w:r>
            <w:r w:rsidR="002C298F" w:rsidRPr="00EE2FE1">
              <w:rPr>
                <w:rFonts w:ascii="Arial" w:hAnsi="Arial" w:cs="Arial"/>
                <w:bCs/>
              </w:rPr>
              <w:t xml:space="preserve"> </w:t>
            </w:r>
            <w:r w:rsidRPr="00EE2FE1">
              <w:rPr>
                <w:rFonts w:ascii="Arial" w:hAnsi="Arial" w:cs="Arial"/>
                <w:bCs/>
              </w:rPr>
              <w:t xml:space="preserve">have </w:t>
            </w:r>
            <w:r w:rsidR="002C298F" w:rsidRPr="00EE2FE1">
              <w:rPr>
                <w:rFonts w:ascii="Arial" w:hAnsi="Arial" w:cs="Arial"/>
                <w:bCs/>
              </w:rPr>
              <w:t>been ensured in the event</w:t>
            </w:r>
            <w:r w:rsidRPr="00EE2FE1">
              <w:rPr>
                <w:rFonts w:ascii="Arial" w:hAnsi="Arial" w:cs="Arial"/>
                <w:bCs/>
              </w:rPr>
              <w:t>.</w:t>
            </w:r>
          </w:p>
        </w:tc>
        <w:tc>
          <w:tcPr>
            <w:tcW w:w="6119" w:type="dxa"/>
            <w:tcBorders>
              <w:top w:val="single" w:sz="4" w:space="0" w:color="000000"/>
              <w:left w:val="single" w:sz="4" w:space="0" w:color="000000"/>
              <w:bottom w:val="single" w:sz="4" w:space="0" w:color="000000"/>
              <w:right w:val="single" w:sz="4" w:space="0" w:color="000000"/>
            </w:tcBorders>
            <w:vAlign w:val="center"/>
          </w:tcPr>
          <w:p w14:paraId="7DD2CCEC" w14:textId="77777777" w:rsidR="002C298F" w:rsidRPr="00E910A0" w:rsidRDefault="002C298F" w:rsidP="005E0DAC">
            <w:pPr>
              <w:jc w:val="both"/>
              <w:rPr>
                <w:rFonts w:ascii="Arial" w:hAnsi="Arial" w:cs="Arial"/>
                <w:b/>
              </w:rPr>
            </w:pPr>
          </w:p>
        </w:tc>
      </w:tr>
      <w:tr w:rsidR="00836799" w:rsidRPr="00E910A0" w14:paraId="4AB8CC38" w14:textId="77777777" w:rsidTr="0053159B">
        <w:trPr>
          <w:trHeight w:val="1890"/>
          <w:jc w:val="center"/>
        </w:trPr>
        <w:tc>
          <w:tcPr>
            <w:tcW w:w="3571" w:type="dxa"/>
            <w:tcBorders>
              <w:top w:val="single" w:sz="4" w:space="0" w:color="auto"/>
              <w:left w:val="single" w:sz="4" w:space="0" w:color="000000"/>
              <w:bottom w:val="single" w:sz="4" w:space="0" w:color="auto"/>
              <w:right w:val="single" w:sz="4" w:space="0" w:color="000000"/>
            </w:tcBorders>
            <w:vAlign w:val="center"/>
          </w:tcPr>
          <w:p w14:paraId="4A8628B9" w14:textId="77777777" w:rsidR="0053159B" w:rsidRPr="00EE2FE1" w:rsidRDefault="00836799" w:rsidP="004F2FC4">
            <w:pPr>
              <w:numPr>
                <w:ilvl w:val="0"/>
                <w:numId w:val="27"/>
              </w:numPr>
              <w:rPr>
                <w:rFonts w:ascii="Arial" w:hAnsi="Arial" w:cs="Arial"/>
                <w:bCs/>
              </w:rPr>
            </w:pPr>
            <w:r w:rsidRPr="00EE2FE1">
              <w:rPr>
                <w:rFonts w:ascii="Arial" w:hAnsi="Arial" w:cs="Arial"/>
                <w:bCs/>
              </w:rPr>
              <w:t xml:space="preserve">Please indicate how you intend to ensure that participants follow up in their role as multipliers, </w:t>
            </w:r>
            <w:proofErr w:type="gramStart"/>
            <w:r w:rsidRPr="00EE2FE1">
              <w:rPr>
                <w:rFonts w:ascii="Arial" w:hAnsi="Arial" w:cs="Arial"/>
                <w:bCs/>
              </w:rPr>
              <w:t>subsequent to</w:t>
            </w:r>
            <w:proofErr w:type="gramEnd"/>
            <w:r w:rsidRPr="00EE2FE1">
              <w:rPr>
                <w:rFonts w:ascii="Arial" w:hAnsi="Arial" w:cs="Arial"/>
                <w:bCs/>
              </w:rPr>
              <w:t xml:space="preserve"> the RELANG workshop.</w:t>
            </w:r>
          </w:p>
        </w:tc>
        <w:tc>
          <w:tcPr>
            <w:tcW w:w="6119" w:type="dxa"/>
            <w:tcBorders>
              <w:top w:val="single" w:sz="4" w:space="0" w:color="auto"/>
              <w:left w:val="single" w:sz="4" w:space="0" w:color="000000"/>
              <w:bottom w:val="single" w:sz="4" w:space="0" w:color="auto"/>
              <w:right w:val="single" w:sz="4" w:space="0" w:color="000000"/>
            </w:tcBorders>
            <w:vAlign w:val="center"/>
          </w:tcPr>
          <w:p w14:paraId="17D53041" w14:textId="77777777" w:rsidR="00836799" w:rsidRPr="00E910A0" w:rsidRDefault="00836799" w:rsidP="002C298F">
            <w:pPr>
              <w:jc w:val="both"/>
              <w:rPr>
                <w:rFonts w:ascii="Arial" w:hAnsi="Arial" w:cs="Arial"/>
              </w:rPr>
            </w:pPr>
          </w:p>
          <w:p w14:paraId="68A8E86E" w14:textId="77777777" w:rsidR="00223DEF" w:rsidRPr="00E910A0" w:rsidRDefault="00223DEF" w:rsidP="002C298F">
            <w:pPr>
              <w:jc w:val="both"/>
              <w:rPr>
                <w:rFonts w:ascii="Arial" w:hAnsi="Arial" w:cs="Arial"/>
              </w:rPr>
            </w:pPr>
          </w:p>
          <w:p w14:paraId="32E9B45B" w14:textId="77777777" w:rsidR="00223DEF" w:rsidRPr="00E910A0" w:rsidRDefault="00223DEF" w:rsidP="002C298F">
            <w:pPr>
              <w:jc w:val="both"/>
              <w:rPr>
                <w:rFonts w:ascii="Arial" w:hAnsi="Arial" w:cs="Arial"/>
              </w:rPr>
            </w:pPr>
          </w:p>
        </w:tc>
      </w:tr>
      <w:tr w:rsidR="0053159B" w:rsidRPr="00E910A0" w14:paraId="52C8D821" w14:textId="77777777" w:rsidTr="00836799">
        <w:trPr>
          <w:trHeight w:val="1245"/>
          <w:jc w:val="center"/>
        </w:trPr>
        <w:tc>
          <w:tcPr>
            <w:tcW w:w="3571" w:type="dxa"/>
            <w:tcBorders>
              <w:top w:val="single" w:sz="4" w:space="0" w:color="auto"/>
              <w:left w:val="single" w:sz="4" w:space="0" w:color="000000"/>
              <w:bottom w:val="single" w:sz="4" w:space="0" w:color="000000"/>
              <w:right w:val="single" w:sz="4" w:space="0" w:color="000000"/>
            </w:tcBorders>
            <w:vAlign w:val="center"/>
          </w:tcPr>
          <w:p w14:paraId="2E7F4CEC" w14:textId="77777777" w:rsidR="0053159B" w:rsidRPr="00EE2FE1" w:rsidRDefault="0053159B" w:rsidP="004F2FC4">
            <w:pPr>
              <w:numPr>
                <w:ilvl w:val="0"/>
                <w:numId w:val="27"/>
              </w:numPr>
              <w:rPr>
                <w:rFonts w:ascii="Arial" w:hAnsi="Arial" w:cs="Arial"/>
                <w:bCs/>
              </w:rPr>
            </w:pPr>
            <w:r w:rsidRPr="00EE2FE1">
              <w:rPr>
                <w:rFonts w:ascii="Arial" w:hAnsi="Arial" w:cs="Arial"/>
                <w:bCs/>
              </w:rPr>
              <w:lastRenderedPageBreak/>
              <w:t>If you have further feedback, suggestions or requests for the ECML, please give these here.</w:t>
            </w:r>
          </w:p>
        </w:tc>
        <w:tc>
          <w:tcPr>
            <w:tcW w:w="6119" w:type="dxa"/>
            <w:tcBorders>
              <w:top w:val="single" w:sz="4" w:space="0" w:color="auto"/>
              <w:left w:val="single" w:sz="4" w:space="0" w:color="000000"/>
              <w:bottom w:val="single" w:sz="4" w:space="0" w:color="000000"/>
              <w:right w:val="single" w:sz="4" w:space="0" w:color="000000"/>
            </w:tcBorders>
            <w:vAlign w:val="center"/>
          </w:tcPr>
          <w:p w14:paraId="64B6C5A3" w14:textId="77777777" w:rsidR="0053159B" w:rsidRPr="00E910A0" w:rsidRDefault="0053159B" w:rsidP="002C298F">
            <w:pPr>
              <w:jc w:val="both"/>
              <w:rPr>
                <w:rFonts w:ascii="Arial" w:hAnsi="Arial" w:cs="Arial"/>
              </w:rPr>
            </w:pPr>
          </w:p>
        </w:tc>
      </w:tr>
    </w:tbl>
    <w:p w14:paraId="7E1842A0" w14:textId="77777777" w:rsidR="005E0DAC" w:rsidRDefault="005E0DAC" w:rsidP="005E0DAC">
      <w:pPr>
        <w:ind w:left="851" w:right="709"/>
        <w:rPr>
          <w:rFonts w:ascii="Arial" w:hAnsi="Arial" w:cs="Arial"/>
        </w:rPr>
      </w:pPr>
    </w:p>
    <w:p w14:paraId="03C0EFC3" w14:textId="77777777" w:rsidR="0052797C" w:rsidRDefault="0052797C" w:rsidP="005E0DAC">
      <w:pPr>
        <w:ind w:left="851" w:right="709"/>
        <w:rPr>
          <w:rFonts w:ascii="Arial" w:hAnsi="Arial" w:cs="Arial"/>
        </w:rPr>
      </w:pP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639"/>
      </w:tblGrid>
      <w:tr w:rsidR="005E0DAC" w:rsidRPr="00E910A0" w14:paraId="64A0EB3C" w14:textId="77777777">
        <w:tc>
          <w:tcPr>
            <w:tcW w:w="9639" w:type="dxa"/>
            <w:shd w:val="pct10" w:color="auto" w:fill="auto"/>
          </w:tcPr>
          <w:p w14:paraId="1BBAB43B" w14:textId="77777777" w:rsidR="005E0DAC" w:rsidRPr="00E910A0" w:rsidRDefault="005E0DAC" w:rsidP="004F2FC4">
            <w:pPr>
              <w:numPr>
                <w:ilvl w:val="0"/>
                <w:numId w:val="26"/>
              </w:numPr>
              <w:spacing w:after="0" w:line="240" w:lineRule="auto"/>
              <w:ind w:right="115"/>
              <w:rPr>
                <w:rFonts w:ascii="Arial" w:hAnsi="Arial" w:cs="Arial"/>
              </w:rPr>
            </w:pPr>
            <w:r w:rsidRPr="00E910A0">
              <w:rPr>
                <w:rFonts w:ascii="Arial" w:hAnsi="Arial" w:cs="Arial"/>
                <w:b/>
              </w:rPr>
              <w:t>Public information</w:t>
            </w:r>
          </w:p>
        </w:tc>
      </w:tr>
    </w:tbl>
    <w:p w14:paraId="0C6D58A8" w14:textId="77777777" w:rsidR="005E0DAC" w:rsidRPr="00E910A0" w:rsidRDefault="005E0DAC" w:rsidP="005E0DAC">
      <w:pPr>
        <w:spacing w:after="0"/>
        <w:rPr>
          <w:rFonts w:ascii="Arial" w:hAnsi="Arial" w:cs="Arial"/>
        </w:rPr>
      </w:pPr>
    </w:p>
    <w:tbl>
      <w:tblPr>
        <w:tblW w:w="9639"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left w:w="115" w:type="dxa"/>
          <w:right w:w="115" w:type="dxa"/>
        </w:tblCellMar>
        <w:tblLook w:val="04A0" w:firstRow="1" w:lastRow="0" w:firstColumn="1" w:lastColumn="0" w:noHBand="0" w:noVBand="1"/>
      </w:tblPr>
      <w:tblGrid>
        <w:gridCol w:w="9639"/>
      </w:tblGrid>
      <w:tr w:rsidR="005E0DAC" w:rsidRPr="00E910A0" w14:paraId="6597704B" w14:textId="77777777">
        <w:tc>
          <w:tcPr>
            <w:tcW w:w="9639" w:type="dxa"/>
            <w:vAlign w:val="center"/>
          </w:tcPr>
          <w:p w14:paraId="59EEE22C" w14:textId="77777777" w:rsidR="005E0DAC" w:rsidRPr="00E910A0" w:rsidRDefault="005E0DAC" w:rsidP="005E0DAC">
            <w:pPr>
              <w:spacing w:after="0"/>
              <w:rPr>
                <w:rFonts w:ascii="Arial" w:hAnsi="Arial" w:cs="Arial"/>
                <w:b/>
              </w:rPr>
            </w:pPr>
            <w:r w:rsidRPr="00E910A0">
              <w:rPr>
                <w:rFonts w:ascii="Arial" w:hAnsi="Arial" w:cs="Arial"/>
                <w:b/>
              </w:rPr>
              <w:t xml:space="preserve">Short promotional text (about 200 words) to inform the wider public and to encourage others to take advantage of this ECML </w:t>
            </w:r>
            <w:r w:rsidR="00B575C3" w:rsidRPr="00E910A0">
              <w:rPr>
                <w:rFonts w:ascii="Arial" w:hAnsi="Arial" w:cs="Arial"/>
                <w:b/>
              </w:rPr>
              <w:t>– E</w:t>
            </w:r>
            <w:r w:rsidR="000F7289" w:rsidRPr="00E910A0">
              <w:rPr>
                <w:rFonts w:ascii="Arial" w:hAnsi="Arial" w:cs="Arial"/>
                <w:b/>
              </w:rPr>
              <w:t>C</w:t>
            </w:r>
            <w:r w:rsidR="00B575C3" w:rsidRPr="00E910A0">
              <w:rPr>
                <w:rFonts w:ascii="Arial" w:hAnsi="Arial" w:cs="Arial"/>
                <w:b/>
              </w:rPr>
              <w:t xml:space="preserve"> </w:t>
            </w:r>
            <w:r w:rsidR="000F7289" w:rsidRPr="00E910A0">
              <w:rPr>
                <w:rFonts w:ascii="Arial" w:hAnsi="Arial" w:cs="Arial"/>
                <w:b/>
              </w:rPr>
              <w:t xml:space="preserve">training </w:t>
            </w:r>
            <w:r w:rsidRPr="00E910A0">
              <w:rPr>
                <w:rFonts w:ascii="Arial" w:hAnsi="Arial" w:cs="Arial"/>
                <w:b/>
              </w:rPr>
              <w:t>offer</w:t>
            </w:r>
            <w:r w:rsidR="00AC53D3" w:rsidRPr="00E910A0">
              <w:rPr>
                <w:rFonts w:ascii="Arial" w:hAnsi="Arial" w:cs="Arial"/>
                <w:b/>
              </w:rPr>
              <w:t>.</w:t>
            </w:r>
          </w:p>
          <w:p w14:paraId="3C679437" w14:textId="77777777" w:rsidR="005E0DAC" w:rsidRDefault="005E0DAC" w:rsidP="00723D1E">
            <w:pPr>
              <w:spacing w:after="0"/>
              <w:rPr>
                <w:rFonts w:ascii="Arial" w:hAnsi="Arial" w:cs="Arial"/>
                <w:b/>
              </w:rPr>
            </w:pPr>
            <w:r w:rsidRPr="00E910A0">
              <w:rPr>
                <w:rFonts w:ascii="Arial" w:hAnsi="Arial" w:cs="Arial"/>
              </w:rPr>
              <w:t>Please provide this text in English</w:t>
            </w:r>
            <w:r w:rsidR="00723D1E" w:rsidRPr="00E910A0">
              <w:rPr>
                <w:rFonts w:ascii="Arial" w:hAnsi="Arial" w:cs="Arial"/>
              </w:rPr>
              <w:t>,</w:t>
            </w:r>
            <w:r w:rsidRPr="00E910A0">
              <w:rPr>
                <w:rFonts w:ascii="Arial" w:hAnsi="Arial" w:cs="Arial"/>
              </w:rPr>
              <w:t xml:space="preserve"> French </w:t>
            </w:r>
            <w:r w:rsidR="00723D1E" w:rsidRPr="00E910A0">
              <w:rPr>
                <w:rFonts w:ascii="Arial" w:hAnsi="Arial" w:cs="Arial"/>
              </w:rPr>
              <w:t xml:space="preserve">or German </w:t>
            </w:r>
            <w:r w:rsidRPr="00E910A0">
              <w:rPr>
                <w:rFonts w:ascii="Arial" w:hAnsi="Arial" w:cs="Arial"/>
                <w:b/>
              </w:rPr>
              <w:t>and</w:t>
            </w:r>
            <w:r w:rsidRPr="00E910A0">
              <w:rPr>
                <w:rFonts w:ascii="Arial" w:hAnsi="Arial" w:cs="Arial"/>
              </w:rPr>
              <w:t xml:space="preserve"> in (one of) your national language</w:t>
            </w:r>
            <w:r w:rsidR="00723D1E" w:rsidRPr="00E910A0">
              <w:rPr>
                <w:rFonts w:ascii="Arial" w:hAnsi="Arial" w:cs="Arial"/>
              </w:rPr>
              <w:t>(s)</w:t>
            </w:r>
            <w:r w:rsidRPr="00E910A0">
              <w:rPr>
                <w:rFonts w:ascii="Arial" w:hAnsi="Arial" w:cs="Arial"/>
              </w:rPr>
              <w:t>.</w:t>
            </w:r>
          </w:p>
          <w:p w14:paraId="6CADE0D6" w14:textId="77777777" w:rsidR="006B2D10" w:rsidRPr="006B2D10" w:rsidRDefault="006B2D10" w:rsidP="00723D1E">
            <w:pPr>
              <w:spacing w:after="0"/>
              <w:rPr>
                <w:rFonts w:ascii="Arial" w:hAnsi="Arial" w:cs="Arial"/>
                <w:bCs/>
              </w:rPr>
            </w:pPr>
            <w:r w:rsidRPr="006B2D10">
              <w:rPr>
                <w:rFonts w:ascii="Arial" w:hAnsi="Arial" w:cs="Arial"/>
                <w:bCs/>
              </w:rPr>
              <w:t>The ECML will use this text for promoting the ECML–EC Cooperation Agreement on its website. You are invited to use this text for visibility and support of your work in your context.</w:t>
            </w:r>
          </w:p>
        </w:tc>
      </w:tr>
      <w:tr w:rsidR="005E0DAC" w:rsidRPr="00E910A0" w14:paraId="38A38AFE" w14:textId="77777777" w:rsidTr="004A0F97">
        <w:trPr>
          <w:trHeight w:val="1314"/>
        </w:trPr>
        <w:tc>
          <w:tcPr>
            <w:tcW w:w="9639" w:type="dxa"/>
          </w:tcPr>
          <w:p w14:paraId="7DBBE581" w14:textId="77777777" w:rsidR="009D0FD4" w:rsidRDefault="009D0FD4" w:rsidP="005E0DAC">
            <w:pPr>
              <w:rPr>
                <w:rFonts w:ascii="Arial" w:hAnsi="Arial" w:cs="Arial"/>
                <w:b/>
              </w:rPr>
            </w:pPr>
          </w:p>
          <w:p w14:paraId="2C607429" w14:textId="77777777" w:rsidR="005C2ACF" w:rsidRDefault="005C2ACF" w:rsidP="005E0DAC">
            <w:pPr>
              <w:rPr>
                <w:rFonts w:ascii="Arial" w:hAnsi="Arial" w:cs="Arial"/>
                <w:b/>
              </w:rPr>
            </w:pPr>
          </w:p>
          <w:p w14:paraId="0B550AC3" w14:textId="77777777" w:rsidR="009752CE" w:rsidRDefault="009752CE" w:rsidP="005E0DAC">
            <w:pPr>
              <w:rPr>
                <w:rFonts w:ascii="Arial" w:hAnsi="Arial" w:cs="Arial"/>
                <w:b/>
              </w:rPr>
            </w:pPr>
          </w:p>
          <w:p w14:paraId="588A815A" w14:textId="77777777" w:rsidR="0052797C" w:rsidRDefault="0052797C" w:rsidP="005E0DAC">
            <w:pPr>
              <w:rPr>
                <w:rFonts w:ascii="Arial" w:hAnsi="Arial" w:cs="Arial"/>
                <w:b/>
              </w:rPr>
            </w:pPr>
          </w:p>
          <w:p w14:paraId="54914178" w14:textId="77777777" w:rsidR="0052797C" w:rsidRDefault="0052797C" w:rsidP="005E0DAC">
            <w:pPr>
              <w:rPr>
                <w:rFonts w:ascii="Arial" w:hAnsi="Arial" w:cs="Arial"/>
                <w:b/>
              </w:rPr>
            </w:pPr>
          </w:p>
          <w:p w14:paraId="63898863" w14:textId="77777777" w:rsidR="0052797C" w:rsidRDefault="0052797C" w:rsidP="005E0DAC">
            <w:pPr>
              <w:rPr>
                <w:rFonts w:ascii="Arial" w:hAnsi="Arial" w:cs="Arial"/>
                <w:b/>
              </w:rPr>
            </w:pPr>
          </w:p>
          <w:p w14:paraId="2E42181B" w14:textId="77777777" w:rsidR="009752CE" w:rsidRPr="00E910A0" w:rsidRDefault="009752CE" w:rsidP="005E0DAC">
            <w:pPr>
              <w:rPr>
                <w:rFonts w:ascii="Arial" w:hAnsi="Arial" w:cs="Arial"/>
                <w:b/>
              </w:rPr>
            </w:pPr>
          </w:p>
        </w:tc>
      </w:tr>
    </w:tbl>
    <w:p w14:paraId="7517FB2D" w14:textId="77777777" w:rsidR="005E0DAC" w:rsidRPr="00E910A0" w:rsidRDefault="005E0DAC" w:rsidP="005E0DAC">
      <w:pPr>
        <w:ind w:left="851" w:right="709"/>
        <w:rPr>
          <w:rFonts w:ascii="Arial" w:hAnsi="Arial" w:cs="Arial"/>
        </w:rPr>
      </w:pPr>
    </w:p>
    <w:p w14:paraId="340BE370" w14:textId="77777777" w:rsidR="0037585D" w:rsidRPr="0013726D" w:rsidRDefault="0037585D" w:rsidP="0037585D">
      <w:pPr>
        <w:ind w:left="851" w:right="709"/>
        <w:rPr>
          <w:rFonts w:ascii="Arial" w:hAnsi="Arial" w:cs="Arial"/>
          <w:bCs/>
        </w:rPr>
      </w:pPr>
      <w:r w:rsidRPr="00F31B77">
        <w:rPr>
          <w:rFonts w:ascii="Arial" w:hAnsi="Arial" w:cs="Arial"/>
          <w:b/>
        </w:rPr>
        <w:t>Report completed by</w:t>
      </w:r>
      <w:r w:rsidRPr="0013726D">
        <w:rPr>
          <w:rFonts w:ascii="Arial" w:hAnsi="Arial" w:cs="Arial"/>
          <w:bCs/>
        </w:rPr>
        <w:t xml:space="preserve">: </w:t>
      </w:r>
      <w:r>
        <w:rPr>
          <w:rFonts w:ascii="Arial" w:hAnsi="Arial" w:cs="Arial"/>
          <w:bCs/>
        </w:rPr>
        <w:t>……………………………………………………………</w:t>
      </w:r>
      <w:r w:rsidRPr="0013726D">
        <w:rPr>
          <w:rFonts w:ascii="Arial" w:hAnsi="Arial" w:cs="Arial"/>
          <w:bCs/>
        </w:rPr>
        <w:t xml:space="preserve"> </w:t>
      </w:r>
      <w:r w:rsidRPr="008D50E5">
        <w:rPr>
          <w:rFonts w:ascii="Arial" w:hAnsi="Arial" w:cs="Arial"/>
          <w:b/>
        </w:rPr>
        <w:t>[Local coordinator]</w:t>
      </w:r>
      <w:r w:rsidRPr="0013726D">
        <w:rPr>
          <w:rFonts w:ascii="Arial" w:hAnsi="Arial" w:cs="Arial"/>
          <w:bCs/>
        </w:rPr>
        <w:t xml:space="preserve"> </w:t>
      </w:r>
    </w:p>
    <w:p w14:paraId="4720FD5A" w14:textId="77777777" w:rsidR="0037585D" w:rsidRPr="008D50E5" w:rsidRDefault="0037585D" w:rsidP="0037585D">
      <w:pPr>
        <w:ind w:left="851" w:right="709"/>
        <w:rPr>
          <w:rFonts w:ascii="Arial" w:hAnsi="Arial" w:cs="Arial"/>
          <w:b/>
        </w:rPr>
      </w:pPr>
      <w:r w:rsidRPr="008D50E5">
        <w:rPr>
          <w:rFonts w:ascii="Arial" w:hAnsi="Arial" w:cs="Arial"/>
          <w:b/>
        </w:rPr>
        <w:t>On</w:t>
      </w:r>
      <w:r w:rsidRPr="0013726D">
        <w:rPr>
          <w:rFonts w:ascii="Arial" w:hAnsi="Arial" w:cs="Arial"/>
          <w:bCs/>
        </w:rPr>
        <w:t xml:space="preserve">: ……………………………………… </w:t>
      </w:r>
      <w:r w:rsidRPr="008D50E5">
        <w:rPr>
          <w:rFonts w:ascii="Arial" w:hAnsi="Arial" w:cs="Arial"/>
          <w:b/>
        </w:rPr>
        <w:t>[Date]</w:t>
      </w:r>
    </w:p>
    <w:p w14:paraId="57A45257" w14:textId="77777777" w:rsidR="007378FA" w:rsidRPr="009C4ABE" w:rsidRDefault="007378FA" w:rsidP="0037585D">
      <w:pPr>
        <w:pStyle w:val="NoSpacing"/>
        <w:ind w:left="709"/>
        <w:rPr>
          <w:rFonts w:ascii="Arial" w:hAnsi="Arial" w:cs="Arial"/>
          <w:b/>
          <w:bCs/>
        </w:rPr>
      </w:pPr>
    </w:p>
    <w:sectPr w:rsidR="007378FA" w:rsidRPr="009C4ABE" w:rsidSect="00883B8C">
      <w:headerReference w:type="even" r:id="rId13"/>
      <w:headerReference w:type="default" r:id="rId14"/>
      <w:footerReference w:type="even" r:id="rId15"/>
      <w:footerReference w:type="default" r:id="rId16"/>
      <w:headerReference w:type="first" r:id="rId17"/>
      <w:footerReference w:type="first" r:id="rId18"/>
      <w:pgSz w:w="12240" w:h="15840"/>
      <w:pgMar w:top="426" w:right="618" w:bottom="454" w:left="567" w:header="2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F7BA" w14:textId="77777777" w:rsidR="00F938F5" w:rsidRDefault="00F938F5" w:rsidP="005E0DAC">
      <w:pPr>
        <w:spacing w:after="0" w:line="240" w:lineRule="auto"/>
      </w:pPr>
      <w:r>
        <w:separator/>
      </w:r>
    </w:p>
  </w:endnote>
  <w:endnote w:type="continuationSeparator" w:id="0">
    <w:p w14:paraId="39F26F60" w14:textId="77777777" w:rsidR="00F938F5" w:rsidRDefault="00F938F5" w:rsidP="005E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CD19" w14:textId="77777777" w:rsidR="00276D6B" w:rsidRDefault="0027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A69" w14:textId="77777777" w:rsidR="00A96466" w:rsidRPr="00A96466" w:rsidRDefault="00AC53D3" w:rsidP="00A96466">
    <w:pPr>
      <w:spacing w:after="120" w:line="240" w:lineRule="auto"/>
      <w:ind w:left="284" w:hanging="284"/>
      <w:jc w:val="center"/>
    </w:pPr>
    <w:r w:rsidRPr="00AC53D3">
      <w:rPr>
        <w:rFonts w:ascii="Arial" w:hAnsi="Arial" w:cs="Arial"/>
        <w:b/>
        <w:sz w:val="20"/>
        <w:szCs w:val="20"/>
        <w:lang w:val="en-US"/>
      </w:rPr>
      <w:br/>
    </w:r>
  </w:p>
  <w:tbl>
    <w:tblPr>
      <w:tblW w:w="10307" w:type="dxa"/>
      <w:jc w:val="center"/>
      <w:tblLook w:val="04A0" w:firstRow="1" w:lastRow="0" w:firstColumn="1" w:lastColumn="0" w:noHBand="0" w:noVBand="1"/>
    </w:tblPr>
    <w:tblGrid>
      <w:gridCol w:w="5204"/>
      <w:gridCol w:w="5103"/>
    </w:tblGrid>
    <w:tr w:rsidR="00E72F51" w:rsidRPr="009E1D8C" w14:paraId="27476476" w14:textId="77777777" w:rsidTr="006E7DBE">
      <w:trPr>
        <w:jc w:val="center"/>
      </w:trPr>
      <w:tc>
        <w:tcPr>
          <w:tcW w:w="5204" w:type="dxa"/>
          <w:vAlign w:val="center"/>
        </w:tcPr>
        <w:p w14:paraId="2F66E48A" w14:textId="77777777" w:rsidR="00E72F51" w:rsidRPr="009E1D8C" w:rsidRDefault="00276D6B" w:rsidP="00276D6B">
          <w:pPr>
            <w:spacing w:after="0" w:line="240" w:lineRule="auto"/>
            <w:ind w:right="31"/>
            <w:jc w:val="center"/>
            <w:rPr>
              <w:rFonts w:ascii="Arial" w:hAnsi="Arial" w:cs="Arial"/>
              <w:sz w:val="19"/>
              <w:szCs w:val="19"/>
              <w:lang w:val="en-GB"/>
            </w:rPr>
          </w:pPr>
          <w:r w:rsidRPr="00C05841">
            <w:rPr>
              <w:rFonts w:ascii="Arial" w:eastAsia="Open Sans" w:hAnsi="Arial" w:cs="Arial"/>
              <w:color w:val="161616"/>
              <w:kern w:val="24"/>
              <w:sz w:val="20"/>
              <w:szCs w:val="20"/>
            </w:rPr>
            <w:t>Initiative co-funded by the European Centre for Modern Languages</w:t>
          </w:r>
          <w:r w:rsidRPr="00C05841">
            <w:rPr>
              <w:rFonts w:ascii="Arial" w:hAnsi="Arial" w:cs="Arial"/>
              <w:sz w:val="20"/>
              <w:szCs w:val="20"/>
            </w:rPr>
            <w:t xml:space="preserve"> </w:t>
          </w:r>
          <w:r w:rsidRPr="00C05841">
            <w:rPr>
              <w:rFonts w:ascii="Arial" w:eastAsia="Open Sans" w:hAnsi="Arial" w:cs="Arial"/>
              <w:color w:val="161616"/>
              <w:kern w:val="24"/>
              <w:sz w:val="20"/>
              <w:szCs w:val="20"/>
            </w:rPr>
            <w:t>and the European Commission</w:t>
          </w:r>
          <w:r w:rsidRPr="00A03AA3">
            <w:rPr>
              <w:rFonts w:ascii="Arial" w:eastAsia="Open Sans" w:hAnsi="Arial" w:cs="Arial"/>
              <w:color w:val="161616"/>
              <w:kern w:val="24"/>
              <w:sz w:val="20"/>
              <w:szCs w:val="20"/>
            </w:rPr>
            <w:br/>
          </w:r>
          <w:r w:rsidRPr="00A03AA3">
            <w:rPr>
              <w:rFonts w:ascii="Arial" w:hAnsi="Arial" w:cs="Arial"/>
              <w:sz w:val="20"/>
              <w:szCs w:val="20"/>
            </w:rPr>
            <w:br/>
          </w:r>
          <w:r w:rsidRPr="00C05841">
            <w:rPr>
              <w:rFonts w:ascii="Arial" w:hAnsi="Arial" w:cs="Arial"/>
              <w:b/>
              <w:bCs/>
              <w:color w:val="1F497D"/>
              <w:sz w:val="20"/>
              <w:szCs w:val="20"/>
            </w:rPr>
            <w:t>www.ecml.at/ec-cooperation</w:t>
          </w:r>
        </w:p>
      </w:tc>
      <w:tc>
        <w:tcPr>
          <w:tcW w:w="5103" w:type="dxa"/>
          <w:vAlign w:val="center"/>
        </w:tcPr>
        <w:p w14:paraId="195A462C" w14:textId="77777777" w:rsidR="00E72F51" w:rsidRPr="009E1D8C" w:rsidRDefault="00E72F51" w:rsidP="00E72F51">
          <w:pPr>
            <w:spacing w:after="0" w:line="240" w:lineRule="auto"/>
            <w:ind w:left="-297" w:right="-573"/>
            <w:jc w:val="center"/>
            <w:rPr>
              <w:rFonts w:ascii="Arial" w:hAnsi="Arial" w:cs="Arial"/>
              <w:sz w:val="19"/>
              <w:szCs w:val="19"/>
            </w:rPr>
          </w:pPr>
          <w:r w:rsidRPr="009E1D8C">
            <w:rPr>
              <w:rFonts w:ascii="Arial" w:hAnsi="Arial" w:cs="Arial"/>
              <w:noProof/>
              <w:sz w:val="19"/>
              <w:szCs w:val="19"/>
            </w:rPr>
            <w:pict w14:anchorId="30298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219.45pt;height:54.15pt;visibility:visible">
                <v:imagedata r:id="rId1" o:title=""/>
              </v:shape>
            </w:pict>
          </w:r>
        </w:p>
        <w:p w14:paraId="3742B6C3" w14:textId="77777777" w:rsidR="00E72F51" w:rsidRPr="009E1D8C" w:rsidRDefault="00E72F51" w:rsidP="00E72F51">
          <w:pPr>
            <w:spacing w:after="0" w:line="240" w:lineRule="auto"/>
            <w:ind w:right="-567"/>
            <w:rPr>
              <w:rFonts w:ascii="Arial" w:hAnsi="Arial" w:cs="Arial"/>
              <w:sz w:val="2"/>
              <w:szCs w:val="2"/>
            </w:rPr>
          </w:pPr>
        </w:p>
        <w:p w14:paraId="156A3A33" w14:textId="77777777" w:rsidR="00E72F51" w:rsidRPr="009E1D8C" w:rsidRDefault="00E72F51" w:rsidP="00E72F51">
          <w:pPr>
            <w:spacing w:after="0" w:line="240" w:lineRule="auto"/>
            <w:ind w:right="-567"/>
            <w:jc w:val="center"/>
            <w:rPr>
              <w:rFonts w:ascii="Arial" w:hAnsi="Arial" w:cs="Arial"/>
              <w:sz w:val="19"/>
              <w:szCs w:val="19"/>
            </w:rPr>
          </w:pPr>
        </w:p>
      </w:tc>
    </w:tr>
  </w:tbl>
  <w:p w14:paraId="78E5C39A" w14:textId="77777777" w:rsidR="00E83597" w:rsidRDefault="00E83597" w:rsidP="003E1EE7">
    <w:pPr>
      <w:pStyle w:val="Footer"/>
      <w:tabs>
        <w:tab w:val="left" w:pos="34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7" w:type="dxa"/>
      <w:jc w:val="center"/>
      <w:tblLook w:val="04A0" w:firstRow="1" w:lastRow="0" w:firstColumn="1" w:lastColumn="0" w:noHBand="0" w:noVBand="1"/>
    </w:tblPr>
    <w:tblGrid>
      <w:gridCol w:w="5204"/>
      <w:gridCol w:w="5103"/>
    </w:tblGrid>
    <w:tr w:rsidR="00E72F51" w:rsidRPr="009E1D8C" w14:paraId="5C0E7BB3" w14:textId="77777777" w:rsidTr="006E7DBE">
      <w:trPr>
        <w:jc w:val="center"/>
      </w:trPr>
      <w:tc>
        <w:tcPr>
          <w:tcW w:w="5204" w:type="dxa"/>
          <w:vAlign w:val="center"/>
        </w:tcPr>
        <w:p w14:paraId="1A4A1CEC" w14:textId="77777777" w:rsidR="00E72F51" w:rsidRPr="00276D6B" w:rsidRDefault="00276D6B" w:rsidP="00276D6B">
          <w:pPr>
            <w:spacing w:after="0" w:line="240" w:lineRule="auto"/>
            <w:jc w:val="center"/>
            <w:textAlignment w:val="baseline"/>
            <w:rPr>
              <w:rFonts w:ascii="Arial" w:hAnsi="Arial" w:cs="Arial"/>
              <w:sz w:val="19"/>
              <w:szCs w:val="19"/>
            </w:rPr>
          </w:pPr>
          <w:bookmarkStart w:id="0" w:name="_Hlk126073533"/>
          <w:r w:rsidRPr="00C05841">
            <w:rPr>
              <w:rFonts w:ascii="Arial" w:eastAsia="Open Sans" w:hAnsi="Arial" w:cs="Arial"/>
              <w:color w:val="161616"/>
              <w:kern w:val="24"/>
              <w:sz w:val="20"/>
              <w:szCs w:val="20"/>
            </w:rPr>
            <w:t>Initiative co-funded by the European Centre for Modern Languages</w:t>
          </w:r>
          <w:r w:rsidRPr="00C05841">
            <w:rPr>
              <w:rFonts w:ascii="Arial" w:hAnsi="Arial" w:cs="Arial"/>
              <w:sz w:val="20"/>
              <w:szCs w:val="20"/>
            </w:rPr>
            <w:t xml:space="preserve"> </w:t>
          </w:r>
          <w:r w:rsidRPr="00C05841">
            <w:rPr>
              <w:rFonts w:ascii="Arial" w:eastAsia="Open Sans" w:hAnsi="Arial" w:cs="Arial"/>
              <w:color w:val="161616"/>
              <w:kern w:val="24"/>
              <w:sz w:val="20"/>
              <w:szCs w:val="20"/>
            </w:rPr>
            <w:t>and the European Commission</w:t>
          </w:r>
          <w:bookmarkEnd w:id="0"/>
          <w:r w:rsidRPr="00A03AA3">
            <w:rPr>
              <w:rFonts w:ascii="Arial" w:eastAsia="Open Sans" w:hAnsi="Arial" w:cs="Arial"/>
              <w:color w:val="161616"/>
              <w:kern w:val="24"/>
              <w:sz w:val="20"/>
              <w:szCs w:val="20"/>
            </w:rPr>
            <w:br/>
          </w:r>
          <w:r w:rsidRPr="00A03AA3">
            <w:rPr>
              <w:rFonts w:ascii="Arial" w:hAnsi="Arial" w:cs="Arial"/>
              <w:sz w:val="20"/>
              <w:szCs w:val="20"/>
            </w:rPr>
            <w:br/>
          </w:r>
          <w:r w:rsidRPr="00C05841">
            <w:rPr>
              <w:rFonts w:ascii="Arial" w:hAnsi="Arial" w:cs="Arial"/>
              <w:b/>
              <w:bCs/>
              <w:color w:val="1F497D"/>
              <w:sz w:val="20"/>
              <w:szCs w:val="20"/>
            </w:rPr>
            <w:t>www.ecml.at/ec-cooperation</w:t>
          </w:r>
        </w:p>
      </w:tc>
      <w:tc>
        <w:tcPr>
          <w:tcW w:w="5103" w:type="dxa"/>
          <w:vAlign w:val="center"/>
        </w:tcPr>
        <w:p w14:paraId="28445424" w14:textId="77777777" w:rsidR="00E72F51" w:rsidRPr="009E1D8C" w:rsidRDefault="00E72F51" w:rsidP="00E72F51">
          <w:pPr>
            <w:spacing w:after="0" w:line="240" w:lineRule="auto"/>
            <w:ind w:left="-297" w:right="-573"/>
            <w:jc w:val="center"/>
            <w:rPr>
              <w:rFonts w:ascii="Arial" w:hAnsi="Arial" w:cs="Arial"/>
              <w:sz w:val="19"/>
              <w:szCs w:val="19"/>
            </w:rPr>
          </w:pPr>
          <w:r w:rsidRPr="009E1D8C">
            <w:rPr>
              <w:rFonts w:ascii="Arial" w:hAnsi="Arial" w:cs="Arial"/>
              <w:noProof/>
              <w:sz w:val="19"/>
              <w:szCs w:val="19"/>
            </w:rPr>
            <w:pict w14:anchorId="4854B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9.45pt;height:54.15pt;visibility:visible">
                <v:imagedata r:id="rId1" o:title=""/>
              </v:shape>
            </w:pict>
          </w:r>
        </w:p>
        <w:p w14:paraId="605CAAB7" w14:textId="77777777" w:rsidR="00E72F51" w:rsidRPr="009E1D8C" w:rsidRDefault="00E72F51" w:rsidP="00E72F51">
          <w:pPr>
            <w:spacing w:after="0" w:line="240" w:lineRule="auto"/>
            <w:ind w:right="-567"/>
            <w:rPr>
              <w:rFonts w:ascii="Arial" w:hAnsi="Arial" w:cs="Arial"/>
              <w:sz w:val="2"/>
              <w:szCs w:val="2"/>
            </w:rPr>
          </w:pPr>
        </w:p>
        <w:p w14:paraId="5E0E0CD0" w14:textId="77777777" w:rsidR="00E72F51" w:rsidRPr="009E1D8C" w:rsidRDefault="00E72F51" w:rsidP="00E72F51">
          <w:pPr>
            <w:spacing w:after="0" w:line="240" w:lineRule="auto"/>
            <w:ind w:right="-567"/>
            <w:jc w:val="center"/>
            <w:rPr>
              <w:rFonts w:ascii="Arial" w:hAnsi="Arial" w:cs="Arial"/>
              <w:sz w:val="19"/>
              <w:szCs w:val="19"/>
            </w:rPr>
          </w:pPr>
        </w:p>
      </w:tc>
    </w:tr>
  </w:tbl>
  <w:p w14:paraId="32AC70B3" w14:textId="77777777" w:rsidR="00E83597" w:rsidRPr="00045791" w:rsidRDefault="00E83597" w:rsidP="0097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2EB1" w14:textId="77777777" w:rsidR="00F938F5" w:rsidRDefault="00F938F5" w:rsidP="005E0DAC">
      <w:pPr>
        <w:spacing w:after="0" w:line="240" w:lineRule="auto"/>
      </w:pPr>
      <w:r>
        <w:separator/>
      </w:r>
    </w:p>
  </w:footnote>
  <w:footnote w:type="continuationSeparator" w:id="0">
    <w:p w14:paraId="2E9F17C8" w14:textId="77777777" w:rsidR="00F938F5" w:rsidRDefault="00F938F5" w:rsidP="005E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A992" w14:textId="77777777" w:rsidR="00276D6B" w:rsidRDefault="00276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5A61" w14:textId="77777777" w:rsidR="00E83597" w:rsidRDefault="00E83597" w:rsidP="003E1EE7">
    <w:pPr>
      <w:pStyle w:val="Header"/>
      <w:tabs>
        <w:tab w:val="left" w:pos="34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1" w:type="dxa"/>
      <w:tblInd w:w="1809" w:type="dxa"/>
      <w:tblLayout w:type="fixed"/>
      <w:tblLook w:val="04A0" w:firstRow="1" w:lastRow="0" w:firstColumn="1" w:lastColumn="0" w:noHBand="0" w:noVBand="1"/>
    </w:tblPr>
    <w:tblGrid>
      <w:gridCol w:w="3120"/>
      <w:gridCol w:w="4961"/>
    </w:tblGrid>
    <w:tr w:rsidR="00E72F51" w:rsidRPr="009E1D8C" w14:paraId="7AB6E6BE" w14:textId="77777777" w:rsidTr="006E7DBE">
      <w:trPr>
        <w:trHeight w:val="886"/>
      </w:trPr>
      <w:tc>
        <w:tcPr>
          <w:tcW w:w="3120" w:type="dxa"/>
        </w:tcPr>
        <w:p w14:paraId="5C26E6B0" w14:textId="77777777" w:rsidR="00E72F51" w:rsidRPr="009E1D8C" w:rsidRDefault="00E72F51" w:rsidP="00E72F51">
          <w:pPr>
            <w:jc w:val="center"/>
            <w:rPr>
              <w:rFonts w:ascii="Arial" w:hAnsi="Arial" w:cs="Arial"/>
              <w:color w:val="4F81BD"/>
              <w:sz w:val="20"/>
            </w:rPr>
          </w:pPr>
          <w:r w:rsidRPr="009E1D8C">
            <w:rPr>
              <w:rFonts w:ascii="Arial" w:hAnsi="Arial" w:cs="Arial"/>
              <w:noProof/>
              <w:color w:val="4F81BD"/>
              <w:sz w:val="20"/>
            </w:rPr>
            <w:pict w14:anchorId="456B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136.5pt;height:43.8pt;visibility:visible">
                <v:imagedata r:id="rId1" o:title=""/>
              </v:shape>
            </w:pict>
          </w:r>
        </w:p>
      </w:tc>
      <w:tc>
        <w:tcPr>
          <w:tcW w:w="4961" w:type="dxa"/>
        </w:tcPr>
        <w:p w14:paraId="5B6CDF14" w14:textId="77777777" w:rsidR="00E72F51" w:rsidRPr="009E1D8C" w:rsidRDefault="00E72F51" w:rsidP="00E72F51">
          <w:pPr>
            <w:spacing w:after="0" w:line="240" w:lineRule="auto"/>
            <w:jc w:val="center"/>
            <w:rPr>
              <w:rFonts w:ascii="Open Sans" w:hAnsi="Open Sans" w:cs="Open Sans"/>
              <w:b/>
              <w:iCs/>
              <w:sz w:val="20"/>
            </w:rPr>
          </w:pPr>
          <w:r w:rsidRPr="009E1D8C">
            <w:rPr>
              <w:rFonts w:ascii="Open Sans" w:hAnsi="Open Sans" w:cs="Open Sans"/>
              <w:b/>
              <w:iCs/>
            </w:rPr>
            <w:t>Relating language curricula, tests and examinations to the Common European Framework of Reference (RELANG)</w:t>
          </w:r>
        </w:p>
      </w:tc>
    </w:tr>
  </w:tbl>
  <w:p w14:paraId="55BEF71D" w14:textId="77777777" w:rsidR="00E83597" w:rsidRPr="003E1EE7" w:rsidRDefault="00E83597" w:rsidP="003E1EE7">
    <w:pPr>
      <w:pStyle w:val="Header"/>
      <w:tabs>
        <w:tab w:val="clear" w:pos="4680"/>
        <w:tab w:val="clear" w:pos="9360"/>
        <w:tab w:val="left" w:pos="2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FDD"/>
    <w:multiLevelType w:val="hybridMultilevel"/>
    <w:tmpl w:val="1B805616"/>
    <w:lvl w:ilvl="0" w:tplc="DF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7199D"/>
    <w:multiLevelType w:val="hybridMultilevel"/>
    <w:tmpl w:val="19E47F36"/>
    <w:lvl w:ilvl="0" w:tplc="998AD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03C1"/>
    <w:multiLevelType w:val="hybridMultilevel"/>
    <w:tmpl w:val="3182BD22"/>
    <w:lvl w:ilvl="0" w:tplc="DBB431A0">
      <w:start w:val="7"/>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1545374C"/>
    <w:multiLevelType w:val="hybridMultilevel"/>
    <w:tmpl w:val="3426EC70"/>
    <w:lvl w:ilvl="0" w:tplc="1E5AE1F2">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22427A"/>
    <w:multiLevelType w:val="hybridMultilevel"/>
    <w:tmpl w:val="D0E0CEC4"/>
    <w:lvl w:ilvl="0" w:tplc="0C07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81035C"/>
    <w:multiLevelType w:val="multilevel"/>
    <w:tmpl w:val="20769FFC"/>
    <w:lvl w:ilvl="0">
      <w:start w:val="1"/>
      <w:numFmt w:val="decimal"/>
      <w:lvlText w:val="%1"/>
      <w:lvlJc w:val="left"/>
      <w:pPr>
        <w:ind w:left="375" w:hanging="375"/>
      </w:pPr>
      <w:rPr>
        <w:rFonts w:hint="default"/>
      </w:rPr>
    </w:lvl>
    <w:lvl w:ilvl="1">
      <w:start w:val="10"/>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72B4837"/>
    <w:multiLevelType w:val="hybridMultilevel"/>
    <w:tmpl w:val="311C62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C7B2022"/>
    <w:multiLevelType w:val="hybridMultilevel"/>
    <w:tmpl w:val="C264F60C"/>
    <w:lvl w:ilvl="0" w:tplc="F25E9830">
      <w:start w:val="1"/>
      <w:numFmt w:val="decimal"/>
      <w:lvlText w:val="%1."/>
      <w:lvlJc w:val="left"/>
      <w:pPr>
        <w:ind w:left="1635" w:hanging="360"/>
      </w:pPr>
      <w:rPr>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DC92C1E"/>
    <w:multiLevelType w:val="hybridMultilevel"/>
    <w:tmpl w:val="64986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65579"/>
    <w:multiLevelType w:val="multilevel"/>
    <w:tmpl w:val="B6EAC3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2BF0E74"/>
    <w:multiLevelType w:val="hybridMultilevel"/>
    <w:tmpl w:val="ABA0B97C"/>
    <w:lvl w:ilvl="0" w:tplc="62968E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50315"/>
    <w:multiLevelType w:val="hybridMultilevel"/>
    <w:tmpl w:val="1D1860B8"/>
    <w:lvl w:ilvl="0" w:tplc="5470D65C">
      <w:start w:val="1"/>
      <w:numFmt w:val="upperRoman"/>
      <w:lvlText w:val="%1."/>
      <w:lvlJc w:val="left"/>
      <w:pPr>
        <w:ind w:left="835" w:hanging="72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2" w15:restartNumberingAfterBreak="0">
    <w:nsid w:val="3FAE259F"/>
    <w:multiLevelType w:val="multilevel"/>
    <w:tmpl w:val="103646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47C0EC7"/>
    <w:multiLevelType w:val="multilevel"/>
    <w:tmpl w:val="92F43504"/>
    <w:lvl w:ilvl="0">
      <w:start w:val="1"/>
      <w:numFmt w:val="decimal"/>
      <w:lvlText w:val="%1."/>
      <w:lvlJc w:val="left"/>
      <w:pPr>
        <w:ind w:left="475" w:hanging="36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40"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565"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95" w:hanging="1800"/>
      </w:pPr>
      <w:rPr>
        <w:rFonts w:hint="default"/>
      </w:rPr>
    </w:lvl>
  </w:abstractNum>
  <w:abstractNum w:abstractNumId="14" w15:restartNumberingAfterBreak="0">
    <w:nsid w:val="4AE0455B"/>
    <w:multiLevelType w:val="hybridMultilevel"/>
    <w:tmpl w:val="4E30FA3C"/>
    <w:lvl w:ilvl="0" w:tplc="1FDA42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19C1737"/>
    <w:multiLevelType w:val="hybridMultilevel"/>
    <w:tmpl w:val="DAA0BF9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B406D6"/>
    <w:multiLevelType w:val="hybridMultilevel"/>
    <w:tmpl w:val="7B9C84B0"/>
    <w:lvl w:ilvl="0" w:tplc="19B0B9E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05858AF"/>
    <w:multiLevelType w:val="multilevel"/>
    <w:tmpl w:val="E6E2309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1333668"/>
    <w:multiLevelType w:val="hybridMultilevel"/>
    <w:tmpl w:val="A4D63574"/>
    <w:lvl w:ilvl="0" w:tplc="ECB0A3F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5D6728"/>
    <w:multiLevelType w:val="hybridMultilevel"/>
    <w:tmpl w:val="4E72E264"/>
    <w:lvl w:ilvl="0" w:tplc="9536D33E">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0F6F0D"/>
    <w:multiLevelType w:val="hybridMultilevel"/>
    <w:tmpl w:val="251C2F30"/>
    <w:lvl w:ilvl="0" w:tplc="2FCE80F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7C2034"/>
    <w:multiLevelType w:val="hybridMultilevel"/>
    <w:tmpl w:val="2DC4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97003"/>
    <w:multiLevelType w:val="hybridMultilevel"/>
    <w:tmpl w:val="80AA6178"/>
    <w:lvl w:ilvl="0" w:tplc="9550A1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9D229F"/>
    <w:multiLevelType w:val="hybridMultilevel"/>
    <w:tmpl w:val="C444F4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0E67563"/>
    <w:multiLevelType w:val="hybridMultilevel"/>
    <w:tmpl w:val="4CA25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0FD6A0A"/>
    <w:multiLevelType w:val="hybridMultilevel"/>
    <w:tmpl w:val="AAE221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8A4027D"/>
    <w:multiLevelType w:val="hybridMultilevel"/>
    <w:tmpl w:val="0E16B1C6"/>
    <w:lvl w:ilvl="0" w:tplc="9294E2F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7" w15:restartNumberingAfterBreak="0">
    <w:nsid w:val="7FB35299"/>
    <w:multiLevelType w:val="multilevel"/>
    <w:tmpl w:val="25384D4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2486477">
    <w:abstractNumId w:val="23"/>
  </w:num>
  <w:num w:numId="2" w16cid:durableId="1581712488">
    <w:abstractNumId w:val="25"/>
  </w:num>
  <w:num w:numId="3" w16cid:durableId="721515837">
    <w:abstractNumId w:val="6"/>
  </w:num>
  <w:num w:numId="4" w16cid:durableId="2028560896">
    <w:abstractNumId w:val="9"/>
  </w:num>
  <w:num w:numId="5" w16cid:durableId="1754468961">
    <w:abstractNumId w:val="7"/>
  </w:num>
  <w:num w:numId="6" w16cid:durableId="1380399017">
    <w:abstractNumId w:val="13"/>
  </w:num>
  <w:num w:numId="7" w16cid:durableId="47387158">
    <w:abstractNumId w:val="17"/>
  </w:num>
  <w:num w:numId="8" w16cid:durableId="363210710">
    <w:abstractNumId w:val="24"/>
  </w:num>
  <w:num w:numId="9" w16cid:durableId="55247045">
    <w:abstractNumId w:val="8"/>
  </w:num>
  <w:num w:numId="10" w16cid:durableId="719597348">
    <w:abstractNumId w:val="26"/>
  </w:num>
  <w:num w:numId="11" w16cid:durableId="606356684">
    <w:abstractNumId w:val="12"/>
  </w:num>
  <w:num w:numId="12" w16cid:durableId="62459774">
    <w:abstractNumId w:val="21"/>
  </w:num>
  <w:num w:numId="13" w16cid:durableId="252055823">
    <w:abstractNumId w:val="0"/>
  </w:num>
  <w:num w:numId="14" w16cid:durableId="634992710">
    <w:abstractNumId w:val="1"/>
  </w:num>
  <w:num w:numId="15" w16cid:durableId="597446532">
    <w:abstractNumId w:val="16"/>
  </w:num>
  <w:num w:numId="16" w16cid:durableId="1183013466">
    <w:abstractNumId w:val="14"/>
  </w:num>
  <w:num w:numId="17" w16cid:durableId="2077900582">
    <w:abstractNumId w:val="5"/>
  </w:num>
  <w:num w:numId="18" w16cid:durableId="1411585876">
    <w:abstractNumId w:val="3"/>
  </w:num>
  <w:num w:numId="19" w16cid:durableId="518813574">
    <w:abstractNumId w:val="27"/>
  </w:num>
  <w:num w:numId="20" w16cid:durableId="478379155">
    <w:abstractNumId w:val="15"/>
  </w:num>
  <w:num w:numId="21" w16cid:durableId="1829518228">
    <w:abstractNumId w:val="18"/>
  </w:num>
  <w:num w:numId="22" w16cid:durableId="1404596224">
    <w:abstractNumId w:val="10"/>
  </w:num>
  <w:num w:numId="23" w16cid:durableId="1972663720">
    <w:abstractNumId w:val="22"/>
  </w:num>
  <w:num w:numId="24" w16cid:durableId="1856504875">
    <w:abstractNumId w:val="20"/>
  </w:num>
  <w:num w:numId="25" w16cid:durableId="243539140">
    <w:abstractNumId w:val="11"/>
  </w:num>
  <w:num w:numId="26" w16cid:durableId="851912734">
    <w:abstractNumId w:val="19"/>
  </w:num>
  <w:num w:numId="27" w16cid:durableId="773675563">
    <w:abstractNumId w:val="4"/>
  </w:num>
  <w:num w:numId="28" w16cid:durableId="197016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EE1"/>
    <w:rsid w:val="00017A41"/>
    <w:rsid w:val="00036246"/>
    <w:rsid w:val="00045791"/>
    <w:rsid w:val="00051361"/>
    <w:rsid w:val="000850EB"/>
    <w:rsid w:val="000E43DC"/>
    <w:rsid w:val="000F1604"/>
    <w:rsid w:val="000F7289"/>
    <w:rsid w:val="00104F29"/>
    <w:rsid w:val="00122D56"/>
    <w:rsid w:val="001247F9"/>
    <w:rsid w:val="00135950"/>
    <w:rsid w:val="00144D10"/>
    <w:rsid w:val="00146A8E"/>
    <w:rsid w:val="0015468C"/>
    <w:rsid w:val="00155B2F"/>
    <w:rsid w:val="00156086"/>
    <w:rsid w:val="001717F2"/>
    <w:rsid w:val="00183041"/>
    <w:rsid w:val="001A2BB3"/>
    <w:rsid w:val="001A7E98"/>
    <w:rsid w:val="001B6F7F"/>
    <w:rsid w:val="001C1F94"/>
    <w:rsid w:val="001C475D"/>
    <w:rsid w:val="001D281B"/>
    <w:rsid w:val="001E133D"/>
    <w:rsid w:val="001E2CCF"/>
    <w:rsid w:val="001E7ED0"/>
    <w:rsid w:val="00200720"/>
    <w:rsid w:val="0021570E"/>
    <w:rsid w:val="0022266A"/>
    <w:rsid w:val="00223DEF"/>
    <w:rsid w:val="00244019"/>
    <w:rsid w:val="0024742D"/>
    <w:rsid w:val="002551E0"/>
    <w:rsid w:val="00267142"/>
    <w:rsid w:val="002766DB"/>
    <w:rsid w:val="00276D6B"/>
    <w:rsid w:val="002773EE"/>
    <w:rsid w:val="002817DD"/>
    <w:rsid w:val="00285DB6"/>
    <w:rsid w:val="00293348"/>
    <w:rsid w:val="002A186C"/>
    <w:rsid w:val="002A46CB"/>
    <w:rsid w:val="002B2A3F"/>
    <w:rsid w:val="002C151C"/>
    <w:rsid w:val="002C298F"/>
    <w:rsid w:val="002C78A9"/>
    <w:rsid w:val="0030690B"/>
    <w:rsid w:val="00310FF6"/>
    <w:rsid w:val="0031679F"/>
    <w:rsid w:val="003247C4"/>
    <w:rsid w:val="00340DE4"/>
    <w:rsid w:val="00344A45"/>
    <w:rsid w:val="003459DE"/>
    <w:rsid w:val="0037585D"/>
    <w:rsid w:val="003A085A"/>
    <w:rsid w:val="003A56E0"/>
    <w:rsid w:val="003B25BC"/>
    <w:rsid w:val="003B2780"/>
    <w:rsid w:val="003B36AB"/>
    <w:rsid w:val="003C0C4B"/>
    <w:rsid w:val="003D59F1"/>
    <w:rsid w:val="003D6E84"/>
    <w:rsid w:val="003E1EE7"/>
    <w:rsid w:val="004001CB"/>
    <w:rsid w:val="00403D81"/>
    <w:rsid w:val="00421077"/>
    <w:rsid w:val="00435EAB"/>
    <w:rsid w:val="00446A54"/>
    <w:rsid w:val="0046069A"/>
    <w:rsid w:val="00481F61"/>
    <w:rsid w:val="0049260D"/>
    <w:rsid w:val="004A0F97"/>
    <w:rsid w:val="004B2ED1"/>
    <w:rsid w:val="004C7AA4"/>
    <w:rsid w:val="004D126A"/>
    <w:rsid w:val="004D3A1F"/>
    <w:rsid w:val="004D3D2C"/>
    <w:rsid w:val="004D6D0E"/>
    <w:rsid w:val="004E46FC"/>
    <w:rsid w:val="004E4730"/>
    <w:rsid w:val="004F146F"/>
    <w:rsid w:val="004F2FC4"/>
    <w:rsid w:val="004F49C7"/>
    <w:rsid w:val="00525267"/>
    <w:rsid w:val="0052797C"/>
    <w:rsid w:val="0053159B"/>
    <w:rsid w:val="0053664C"/>
    <w:rsid w:val="00536F9C"/>
    <w:rsid w:val="00544D70"/>
    <w:rsid w:val="00545562"/>
    <w:rsid w:val="0054767E"/>
    <w:rsid w:val="00550C73"/>
    <w:rsid w:val="0056259A"/>
    <w:rsid w:val="00566DCB"/>
    <w:rsid w:val="005754E7"/>
    <w:rsid w:val="00594030"/>
    <w:rsid w:val="00594993"/>
    <w:rsid w:val="005C1B7E"/>
    <w:rsid w:val="005C2ACF"/>
    <w:rsid w:val="005D18E5"/>
    <w:rsid w:val="005E08ED"/>
    <w:rsid w:val="005E0DAC"/>
    <w:rsid w:val="005F25A1"/>
    <w:rsid w:val="005F29A3"/>
    <w:rsid w:val="005F4789"/>
    <w:rsid w:val="00611C19"/>
    <w:rsid w:val="006304AB"/>
    <w:rsid w:val="006379BF"/>
    <w:rsid w:val="0066426A"/>
    <w:rsid w:val="0067103C"/>
    <w:rsid w:val="00672C8E"/>
    <w:rsid w:val="00674D60"/>
    <w:rsid w:val="00685B9F"/>
    <w:rsid w:val="006916A6"/>
    <w:rsid w:val="006A0877"/>
    <w:rsid w:val="006A4B47"/>
    <w:rsid w:val="006B270B"/>
    <w:rsid w:val="006B2D10"/>
    <w:rsid w:val="006B3010"/>
    <w:rsid w:val="006B7D5C"/>
    <w:rsid w:val="006C0FA7"/>
    <w:rsid w:val="006C6F38"/>
    <w:rsid w:val="006E60E7"/>
    <w:rsid w:val="006E7DBE"/>
    <w:rsid w:val="00701844"/>
    <w:rsid w:val="007113CA"/>
    <w:rsid w:val="00723D1E"/>
    <w:rsid w:val="00733D60"/>
    <w:rsid w:val="007378FA"/>
    <w:rsid w:val="00763259"/>
    <w:rsid w:val="00771A2F"/>
    <w:rsid w:val="007913E8"/>
    <w:rsid w:val="0079440A"/>
    <w:rsid w:val="0079608D"/>
    <w:rsid w:val="007D36DD"/>
    <w:rsid w:val="007D6DA0"/>
    <w:rsid w:val="007E4565"/>
    <w:rsid w:val="008238FE"/>
    <w:rsid w:val="0083103B"/>
    <w:rsid w:val="00836799"/>
    <w:rsid w:val="00841F22"/>
    <w:rsid w:val="00842DBC"/>
    <w:rsid w:val="0086597C"/>
    <w:rsid w:val="00877BC7"/>
    <w:rsid w:val="00883B8C"/>
    <w:rsid w:val="008850CB"/>
    <w:rsid w:val="00895F26"/>
    <w:rsid w:val="008C18D9"/>
    <w:rsid w:val="008C2733"/>
    <w:rsid w:val="008D51B8"/>
    <w:rsid w:val="008D5452"/>
    <w:rsid w:val="008D7540"/>
    <w:rsid w:val="008E6B04"/>
    <w:rsid w:val="008F075B"/>
    <w:rsid w:val="008F3DE9"/>
    <w:rsid w:val="00905236"/>
    <w:rsid w:val="00907978"/>
    <w:rsid w:val="0092312F"/>
    <w:rsid w:val="009421B5"/>
    <w:rsid w:val="0094352D"/>
    <w:rsid w:val="009668C3"/>
    <w:rsid w:val="00967DF3"/>
    <w:rsid w:val="00970DE7"/>
    <w:rsid w:val="00973BD2"/>
    <w:rsid w:val="009752CE"/>
    <w:rsid w:val="00980A03"/>
    <w:rsid w:val="00980BE0"/>
    <w:rsid w:val="00985A52"/>
    <w:rsid w:val="009937B1"/>
    <w:rsid w:val="009B32D2"/>
    <w:rsid w:val="009C4ABE"/>
    <w:rsid w:val="009C5E02"/>
    <w:rsid w:val="009C6F35"/>
    <w:rsid w:val="009D0FD4"/>
    <w:rsid w:val="009F4138"/>
    <w:rsid w:val="009F7ED6"/>
    <w:rsid w:val="00A26F2F"/>
    <w:rsid w:val="00A37A3B"/>
    <w:rsid w:val="00A411D6"/>
    <w:rsid w:val="00A44795"/>
    <w:rsid w:val="00A64D53"/>
    <w:rsid w:val="00A67327"/>
    <w:rsid w:val="00A700A8"/>
    <w:rsid w:val="00A82106"/>
    <w:rsid w:val="00A85F69"/>
    <w:rsid w:val="00A9324E"/>
    <w:rsid w:val="00A96466"/>
    <w:rsid w:val="00AA270B"/>
    <w:rsid w:val="00AA2CD8"/>
    <w:rsid w:val="00AB7B07"/>
    <w:rsid w:val="00AC53D3"/>
    <w:rsid w:val="00AD1644"/>
    <w:rsid w:val="00B00475"/>
    <w:rsid w:val="00B0114A"/>
    <w:rsid w:val="00B02845"/>
    <w:rsid w:val="00B13A8B"/>
    <w:rsid w:val="00B16F42"/>
    <w:rsid w:val="00B21BBA"/>
    <w:rsid w:val="00B251E2"/>
    <w:rsid w:val="00B33E08"/>
    <w:rsid w:val="00B47D7D"/>
    <w:rsid w:val="00B529B8"/>
    <w:rsid w:val="00B575C3"/>
    <w:rsid w:val="00B60132"/>
    <w:rsid w:val="00B64FE0"/>
    <w:rsid w:val="00B739A3"/>
    <w:rsid w:val="00B9780F"/>
    <w:rsid w:val="00BA07BA"/>
    <w:rsid w:val="00BB6D92"/>
    <w:rsid w:val="00BC3F85"/>
    <w:rsid w:val="00BD77A8"/>
    <w:rsid w:val="00BE4053"/>
    <w:rsid w:val="00BE52BE"/>
    <w:rsid w:val="00BF05C7"/>
    <w:rsid w:val="00BF0EFA"/>
    <w:rsid w:val="00BF1F34"/>
    <w:rsid w:val="00C142CA"/>
    <w:rsid w:val="00C15F86"/>
    <w:rsid w:val="00C30E34"/>
    <w:rsid w:val="00C427A8"/>
    <w:rsid w:val="00C468FA"/>
    <w:rsid w:val="00C54561"/>
    <w:rsid w:val="00C72509"/>
    <w:rsid w:val="00C74E56"/>
    <w:rsid w:val="00C80B06"/>
    <w:rsid w:val="00C95157"/>
    <w:rsid w:val="00CA6E97"/>
    <w:rsid w:val="00CB1B34"/>
    <w:rsid w:val="00CB206A"/>
    <w:rsid w:val="00CB2959"/>
    <w:rsid w:val="00CB2ADF"/>
    <w:rsid w:val="00CC5090"/>
    <w:rsid w:val="00CC782F"/>
    <w:rsid w:val="00CE7A75"/>
    <w:rsid w:val="00CF3709"/>
    <w:rsid w:val="00D16E92"/>
    <w:rsid w:val="00D51A88"/>
    <w:rsid w:val="00D60C98"/>
    <w:rsid w:val="00D60D57"/>
    <w:rsid w:val="00D63BFE"/>
    <w:rsid w:val="00D817CF"/>
    <w:rsid w:val="00D85415"/>
    <w:rsid w:val="00D961D5"/>
    <w:rsid w:val="00DA12D8"/>
    <w:rsid w:val="00DA498A"/>
    <w:rsid w:val="00DC442A"/>
    <w:rsid w:val="00DE037A"/>
    <w:rsid w:val="00DE6E3C"/>
    <w:rsid w:val="00DE6F4A"/>
    <w:rsid w:val="00DF128A"/>
    <w:rsid w:val="00DF7096"/>
    <w:rsid w:val="00E03DE9"/>
    <w:rsid w:val="00E04019"/>
    <w:rsid w:val="00E2429F"/>
    <w:rsid w:val="00E258E5"/>
    <w:rsid w:val="00E57CB3"/>
    <w:rsid w:val="00E72F51"/>
    <w:rsid w:val="00E77F0D"/>
    <w:rsid w:val="00E80A20"/>
    <w:rsid w:val="00E83597"/>
    <w:rsid w:val="00E87C53"/>
    <w:rsid w:val="00E910A0"/>
    <w:rsid w:val="00E970CA"/>
    <w:rsid w:val="00EA0A80"/>
    <w:rsid w:val="00EB7760"/>
    <w:rsid w:val="00ED5AC1"/>
    <w:rsid w:val="00EE2BEA"/>
    <w:rsid w:val="00EE2FE1"/>
    <w:rsid w:val="00F06A34"/>
    <w:rsid w:val="00F07DFB"/>
    <w:rsid w:val="00F37526"/>
    <w:rsid w:val="00F43959"/>
    <w:rsid w:val="00F55F54"/>
    <w:rsid w:val="00F6596B"/>
    <w:rsid w:val="00F71BCA"/>
    <w:rsid w:val="00F7720A"/>
    <w:rsid w:val="00F779F8"/>
    <w:rsid w:val="00F80AF2"/>
    <w:rsid w:val="00F938F5"/>
    <w:rsid w:val="00FE7BD4"/>
    <w:rsid w:val="00FF379C"/>
    <w:rsid w:val="00FF5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4958"/>
  <w15:chartTrackingRefBased/>
  <w15:docId w15:val="{E291C33D-6EE0-4640-91D6-7E0B0A8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F54"/>
    <w:pPr>
      <w:spacing w:after="200" w:line="276" w:lineRule="auto"/>
    </w:pPr>
    <w:rPr>
      <w:sz w:val="22"/>
      <w:szCs w:val="22"/>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E1"/>
  </w:style>
  <w:style w:type="paragraph" w:styleId="Footer">
    <w:name w:val="footer"/>
    <w:basedOn w:val="Normal"/>
    <w:link w:val="FooterChar"/>
    <w:uiPriority w:val="99"/>
    <w:unhideWhenUsed/>
    <w:rsid w:val="00951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E1"/>
  </w:style>
  <w:style w:type="paragraph" w:styleId="BalloonText">
    <w:name w:val="Balloon Text"/>
    <w:basedOn w:val="Normal"/>
    <w:link w:val="BalloonTextChar"/>
    <w:uiPriority w:val="99"/>
    <w:semiHidden/>
    <w:unhideWhenUsed/>
    <w:rsid w:val="00951E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51EE1"/>
    <w:rPr>
      <w:rFonts w:ascii="Tahoma" w:hAnsi="Tahoma" w:cs="Tahoma"/>
      <w:sz w:val="16"/>
      <w:szCs w:val="16"/>
    </w:rPr>
  </w:style>
  <w:style w:type="paragraph" w:styleId="PlainText">
    <w:name w:val="Plain Text"/>
    <w:basedOn w:val="Normal"/>
    <w:link w:val="PlainTextChar"/>
    <w:uiPriority w:val="99"/>
    <w:semiHidden/>
    <w:unhideWhenUsed/>
    <w:rsid w:val="00B92311"/>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B92311"/>
    <w:rPr>
      <w:rFonts w:ascii="Consolas" w:hAnsi="Consolas"/>
      <w:sz w:val="21"/>
      <w:szCs w:val="21"/>
    </w:rPr>
  </w:style>
  <w:style w:type="paragraph" w:customStyle="1" w:styleId="HorizontalLine">
    <w:name w:val="Horizontal Line"/>
    <w:basedOn w:val="Normal"/>
    <w:next w:val="BodyText"/>
    <w:rsid w:val="00010C3C"/>
    <w:pPr>
      <w:suppressLineNumbers/>
      <w:pBdr>
        <w:bottom w:val="double" w:sz="1" w:space="0" w:color="808080"/>
      </w:pBdr>
      <w:suppressAutoHyphens/>
      <w:spacing w:after="283" w:line="240" w:lineRule="auto"/>
      <w:ind w:left="115" w:right="115"/>
      <w:jc w:val="center"/>
    </w:pPr>
    <w:rPr>
      <w:rFonts w:ascii="Times New Roman" w:eastAsia="Times New Roman" w:hAnsi="Times New Roman"/>
      <w:sz w:val="12"/>
      <w:szCs w:val="12"/>
      <w:lang w:val="de-AT" w:eastAsia="ar-SA"/>
    </w:rPr>
  </w:style>
  <w:style w:type="paragraph" w:customStyle="1" w:styleId="Standard">
    <w:name w:val="Standard"/>
    <w:rsid w:val="00010C3C"/>
    <w:pPr>
      <w:widowControl w:val="0"/>
      <w:suppressAutoHyphens/>
      <w:autoSpaceDN w:val="0"/>
      <w:textAlignment w:val="baseline"/>
    </w:pPr>
    <w:rPr>
      <w:rFonts w:ascii="Times New Roman" w:eastAsia="SimSun" w:hAnsi="Times New Roman" w:cs="Mangal"/>
      <w:kern w:val="3"/>
      <w:sz w:val="24"/>
      <w:szCs w:val="24"/>
      <w:lang w:val="fr-CH" w:eastAsia="zh-CN" w:bidi="hi-IN"/>
    </w:rPr>
  </w:style>
  <w:style w:type="paragraph" w:customStyle="1" w:styleId="Textbody">
    <w:name w:val="Text body"/>
    <w:basedOn w:val="Standard"/>
    <w:rsid w:val="00010C3C"/>
    <w:pPr>
      <w:spacing w:after="120"/>
    </w:pPr>
  </w:style>
  <w:style w:type="paragraph" w:styleId="BodyText">
    <w:name w:val="Body Text"/>
    <w:basedOn w:val="Normal"/>
    <w:link w:val="BodyTextChar"/>
    <w:uiPriority w:val="99"/>
    <w:semiHidden/>
    <w:unhideWhenUsed/>
    <w:rsid w:val="00010C3C"/>
    <w:pPr>
      <w:spacing w:after="120"/>
    </w:pPr>
    <w:rPr>
      <w:lang w:val="x-none" w:eastAsia="x-none"/>
    </w:rPr>
  </w:style>
  <w:style w:type="character" w:customStyle="1" w:styleId="BodyTextChar">
    <w:name w:val="Body Text Char"/>
    <w:link w:val="BodyText"/>
    <w:uiPriority w:val="99"/>
    <w:semiHidden/>
    <w:rsid w:val="00010C3C"/>
    <w:rPr>
      <w:sz w:val="22"/>
      <w:szCs w:val="22"/>
    </w:rPr>
  </w:style>
  <w:style w:type="character" w:styleId="Hyperlink">
    <w:name w:val="Hyperlink"/>
    <w:uiPriority w:val="99"/>
    <w:unhideWhenUsed/>
    <w:rsid w:val="00804594"/>
    <w:rPr>
      <w:color w:val="0000FF"/>
      <w:u w:val="single"/>
    </w:rPr>
  </w:style>
  <w:style w:type="character" w:styleId="CommentReference">
    <w:name w:val="annotation reference"/>
    <w:uiPriority w:val="99"/>
    <w:semiHidden/>
    <w:unhideWhenUsed/>
    <w:rsid w:val="009421B5"/>
    <w:rPr>
      <w:sz w:val="16"/>
      <w:szCs w:val="16"/>
    </w:rPr>
  </w:style>
  <w:style w:type="paragraph" w:styleId="CommentText">
    <w:name w:val="annotation text"/>
    <w:basedOn w:val="Normal"/>
    <w:link w:val="CommentTextChar"/>
    <w:uiPriority w:val="99"/>
    <w:semiHidden/>
    <w:unhideWhenUsed/>
    <w:rsid w:val="009421B5"/>
    <w:rPr>
      <w:sz w:val="20"/>
      <w:szCs w:val="20"/>
      <w:lang w:val="en-US"/>
    </w:rPr>
  </w:style>
  <w:style w:type="character" w:customStyle="1" w:styleId="CommentTextChar">
    <w:name w:val="Comment Text Char"/>
    <w:link w:val="CommentText"/>
    <w:uiPriority w:val="99"/>
    <w:semiHidden/>
    <w:rsid w:val="009421B5"/>
    <w:rPr>
      <w:lang w:val="en-US" w:eastAsia="en-US"/>
    </w:rPr>
  </w:style>
  <w:style w:type="paragraph" w:styleId="CommentSubject">
    <w:name w:val="annotation subject"/>
    <w:basedOn w:val="CommentText"/>
    <w:next w:val="CommentText"/>
    <w:link w:val="CommentSubjectChar"/>
    <w:uiPriority w:val="99"/>
    <w:semiHidden/>
    <w:unhideWhenUsed/>
    <w:rsid w:val="009421B5"/>
    <w:rPr>
      <w:b/>
      <w:bCs/>
    </w:rPr>
  </w:style>
  <w:style w:type="character" w:customStyle="1" w:styleId="CommentSubjectChar">
    <w:name w:val="Comment Subject Char"/>
    <w:link w:val="CommentSubject"/>
    <w:uiPriority w:val="99"/>
    <w:semiHidden/>
    <w:rsid w:val="009421B5"/>
    <w:rPr>
      <w:b/>
      <w:bCs/>
      <w:lang w:val="en-US" w:eastAsia="en-US"/>
    </w:rPr>
  </w:style>
  <w:style w:type="paragraph" w:styleId="NoSpacing">
    <w:name w:val="No Spacing"/>
    <w:uiPriority w:val="1"/>
    <w:qFormat/>
    <w:rsid w:val="003E1EE7"/>
    <w:rPr>
      <w:sz w:val="22"/>
      <w:szCs w:val="22"/>
      <w:lang w:val="en-US" w:eastAsia="en-US"/>
    </w:rPr>
  </w:style>
  <w:style w:type="table" w:customStyle="1" w:styleId="TableGrid1">
    <w:name w:val="Table Grid1"/>
    <w:basedOn w:val="TableNormal"/>
    <w:next w:val="TableGrid"/>
    <w:uiPriority w:val="59"/>
    <w:rsid w:val="00A96466"/>
    <w:rPr>
      <w:rFonts w:ascii="Arial" w:hAnsi="Arial" w:cs="Arial"/>
      <w:sz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6466"/>
    <w:rPr>
      <w:rFonts w:ascii="Arial" w:hAnsi="Arial" w:cs="Arial"/>
      <w:sz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elina.rosca@ecml.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documentManagement>
</p:properties>
</file>

<file path=customXml/itemProps1.xml><?xml version="1.0" encoding="utf-8"?>
<ds:datastoreItem xmlns:ds="http://schemas.openxmlformats.org/officeDocument/2006/customXml" ds:itemID="{305A1B81-2AB6-46FE-A47C-3AF00032E015}">
  <ds:schemaRefs>
    <ds:schemaRef ds:uri="http://schemas.microsoft.com/sharepoint/events"/>
  </ds:schemaRefs>
</ds:datastoreItem>
</file>

<file path=customXml/itemProps2.xml><?xml version="1.0" encoding="utf-8"?>
<ds:datastoreItem xmlns:ds="http://schemas.openxmlformats.org/officeDocument/2006/customXml" ds:itemID="{758FD9D5-E0A3-4B47-89DC-F47751BB578D}">
  <ds:schemaRefs>
    <ds:schemaRef ds:uri="http://schemas.microsoft.com/office/2006/metadata/longProperties"/>
  </ds:schemaRefs>
</ds:datastoreItem>
</file>

<file path=customXml/itemProps3.xml><?xml version="1.0" encoding="utf-8"?>
<ds:datastoreItem xmlns:ds="http://schemas.openxmlformats.org/officeDocument/2006/customXml" ds:itemID="{BCB21EEC-F7D9-4777-9E2C-067593F5BD58}">
  <ds:schemaRefs>
    <ds:schemaRef ds:uri="http://schemas.microsoft.com/sharepoint/v3/contenttype/forms"/>
  </ds:schemaRefs>
</ds:datastoreItem>
</file>

<file path=customXml/itemProps4.xml><?xml version="1.0" encoding="utf-8"?>
<ds:datastoreItem xmlns:ds="http://schemas.openxmlformats.org/officeDocument/2006/customXml" ds:itemID="{97EB49F9-BBB4-4C42-9130-E5185421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21C6C-264F-426C-A391-000064E0F843}">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ECML</Company>
  <LinksUpToDate>false</LinksUpToDate>
  <CharactersWithSpaces>3181</CharactersWithSpaces>
  <SharedDoc>false</SharedDoc>
  <HLinks>
    <vt:vector size="6" baseType="variant">
      <vt:variant>
        <vt:i4>6029344</vt:i4>
      </vt:variant>
      <vt:variant>
        <vt:i4>0</vt:i4>
      </vt:variant>
      <vt:variant>
        <vt:i4>0</vt:i4>
      </vt:variant>
      <vt:variant>
        <vt:i4>5</vt:i4>
      </vt:variant>
      <vt:variant>
        <vt:lpwstr>mailto:adelina.rosca@ecml.at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Christian</dc:creator>
  <cp:keywords/>
  <cp:lastModifiedBy>Adelina Rosca-Birnstingl</cp:lastModifiedBy>
  <cp:revision>2</cp:revision>
  <cp:lastPrinted>2026-03-10T14:45:00Z</cp:lastPrinted>
  <dcterms:created xsi:type="dcterms:W3CDTF">2026-03-26T16:19:00Z</dcterms:created>
  <dcterms:modified xsi:type="dcterms:W3CDTF">2026-03-26T16:19:00Z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Adelina Rosca</vt:lpwstr>
  </property>
  <property fmtid="{D5CDD505-2E9C-101B-9397-08002B2CF9AE}" pid="3" name="Order">
    <vt:lpwstr>62390600.0000000</vt:lpwstr>
  </property>
  <property fmtid="{D5CDD505-2E9C-101B-9397-08002B2CF9AE}" pid="4" name="display_urn:schemas-microsoft-com:office:office#Author">
    <vt:lpwstr>Adelina Rosca</vt:lpwstr>
  </property>
  <property fmtid="{D5CDD505-2E9C-101B-9397-08002B2CF9AE}" pid="5" name="_dlc_DocId">
    <vt:lpwstr>AXKMMXEJ4UQK-1739782273-846197</vt:lpwstr>
  </property>
  <property fmtid="{D5CDD505-2E9C-101B-9397-08002B2CF9AE}" pid="6" name="_dlc_DocIdItemGuid">
    <vt:lpwstr>d30c545d-101c-4d0d-a62f-3e3fd7b6578d</vt:lpwstr>
  </property>
  <property fmtid="{D5CDD505-2E9C-101B-9397-08002B2CF9AE}" pid="7" name="_dlc_DocIdUrl">
    <vt:lpwstr>https://ecmlgraz.sharepoint.com/sites/ECML/_layouts/15/DocIdRedir.aspx?ID=AXKMMXEJ4UQK-1739782273-846197, AXKMMXEJ4UQK-1739782273-846197</vt:lpwstr>
  </property>
</Properties>
</file>